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B" w:rsidRPr="00093B9B" w:rsidRDefault="00093B9B" w:rsidP="00D702C8">
      <w:pPr>
        <w:shd w:val="clear" w:color="auto" w:fill="FFFFFF" w:themeFill="background1"/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ОТЧЁТ О РЕЗУЛЬТАТАХ САМООБСЛЕДОВАНИЯ</w:t>
      </w:r>
    </w:p>
    <w:p w:rsidR="00093B9B" w:rsidRPr="00093B9B" w:rsidRDefault="00093B9B" w:rsidP="00D702C8">
      <w:pPr>
        <w:shd w:val="clear" w:color="auto" w:fill="FFFFFF" w:themeFill="background1"/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«Детский сад </w:t>
      </w:r>
      <w:r w:rsidR="00F60C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D70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Родничок» с. Улус - </w:t>
      </w:r>
      <w:proofErr w:type="spellStart"/>
      <w:r w:rsidR="00D70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Керт</w:t>
      </w:r>
      <w:proofErr w:type="spellEnd"/>
      <w:r w:rsidR="00D70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F60C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Шатойского</w:t>
      </w:r>
      <w:proofErr w:type="spellEnd"/>
      <w:r w:rsidR="00F60C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района за </w:t>
      </w: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201</w:t>
      </w:r>
      <w:r w:rsidR="00F60C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Процедуру </w:t>
      </w:r>
      <w:proofErr w:type="spellStart"/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</w:t>
      </w:r>
      <w:r w:rsidR="00D70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бследования</w:t>
      </w:r>
      <w:proofErr w:type="spellEnd"/>
      <w:r w:rsidR="00D70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МБДОУ «Детский сад </w:t>
      </w: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D70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Родничок</w:t>
      </w: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регулируют следующие нормативные документы и локальные акты:</w:t>
      </w:r>
    </w:p>
    <w:p w:rsidR="00093B9B" w:rsidRPr="00093B9B" w:rsidRDefault="00D702C8" w:rsidP="00D702C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093B9B"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Федеральный закон «Об образовании в Российской Федерации» № 273-ФЗ от 29.12.2012г. </w:t>
      </w:r>
      <w:proofErr w:type="gramStart"/>
      <w:r w:rsidR="00093B9B"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ст.</w:t>
      </w:r>
      <w:proofErr w:type="gramEnd"/>
      <w:r w:rsidR="00093B9B"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 п. 3,13,ст.29 п.3).</w:t>
      </w:r>
    </w:p>
    <w:p w:rsidR="00093B9B" w:rsidRPr="00093B9B" w:rsidRDefault="00D702C8" w:rsidP="00D702C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093B9B"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 Правительства Российской Федерации №582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093B9B" w:rsidRPr="00093B9B" w:rsidRDefault="00D702C8" w:rsidP="00D702C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093B9B"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образования и науки Российской Федерации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93B9B"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462 от 14.06.2013г. «Об утверждении Порядка проведения   </w:t>
      </w:r>
      <w:proofErr w:type="spellStart"/>
      <w:r w:rsidR="00093B9B"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самообследования</w:t>
      </w:r>
      <w:proofErr w:type="spellEnd"/>
      <w:r w:rsidR="00093B9B"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образовательных организаций».</w:t>
      </w:r>
    </w:p>
    <w:p w:rsidR="00093B9B" w:rsidRPr="00093B9B" w:rsidRDefault="00D702C8" w:rsidP="00D702C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093B9B"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</w:t>
      </w:r>
      <w:proofErr w:type="spellStart"/>
      <w:r w:rsidR="00093B9B"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самообследованию</w:t>
      </w:r>
      <w:proofErr w:type="spellEnd"/>
      <w:r w:rsidR="00093B9B"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093B9B" w:rsidRPr="00093B9B" w:rsidRDefault="00D702C8" w:rsidP="00D702C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093B9B"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о порядке подготовки и организации проведения </w:t>
      </w:r>
      <w:proofErr w:type="spellStart"/>
      <w:r w:rsidR="00093B9B"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самообследования</w:t>
      </w:r>
      <w:proofErr w:type="spellEnd"/>
      <w:r w:rsidR="00093B9B"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F68AC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Постановлением Правительства Российской  Федерации   от 10.07.2013 г. №582.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Цель </w:t>
      </w:r>
      <w:proofErr w:type="spellStart"/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</w:t>
      </w:r>
      <w:proofErr w:type="spellStart"/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Задачи </w:t>
      </w:r>
      <w:proofErr w:type="spellStart"/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-получение объективной информации о состоянии образовательного процесса в образовательной организации;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-выявление положительных и отрицательных тенденций в образовательной деятельности;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-установление причин возникновения проблем и поиск их устранения.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процессе </w:t>
      </w:r>
      <w:proofErr w:type="spellStart"/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проводится оценка: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образовательной деятельности;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системы управления организацией;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содержания и качества образовательного процесса организации;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качества кадрового, программно-методического обеспечения, материально-технической базы;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функционирования внутренней системы оценки качества образования;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функционирования внутренней системы качества образования;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анализ показателей деятельности учреждения, подлежащей </w:t>
      </w:r>
      <w:proofErr w:type="spellStart"/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самообследованию</w:t>
      </w:r>
      <w:proofErr w:type="spellEnd"/>
      <w:r w:rsidRPr="00093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B9B" w:rsidRPr="00093B9B" w:rsidRDefault="00093B9B" w:rsidP="00D702C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Аналитическая часть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1.1. Общие сведения об учреждении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  <w:gridCol w:w="6916"/>
      </w:tblGrid>
      <w:tr w:rsidR="00093B9B" w:rsidRPr="00093B9B" w:rsidTr="00D702C8"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Название (по уставу)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 «Детский сад «</w:t>
            </w:r>
            <w:r w:rsidR="00D70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Родничок» с. Улус - </w:t>
            </w:r>
            <w:proofErr w:type="spellStart"/>
            <w:r w:rsidR="00D70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Керт</w:t>
            </w:r>
            <w:proofErr w:type="spellEnd"/>
            <w:r w:rsidR="0082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2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Шатойского</w:t>
            </w:r>
            <w:proofErr w:type="spellEnd"/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="00D70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3B9B" w:rsidRPr="00093B9B" w:rsidTr="00D702C8"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Сокращенное наименование учреждения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D702C8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«</w:t>
            </w:r>
            <w:r w:rsidR="00D70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Родничок» с. Улус - </w:t>
            </w:r>
            <w:proofErr w:type="spellStart"/>
            <w:r w:rsidR="00D70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Керт</w:t>
            </w:r>
            <w:proofErr w:type="spellEnd"/>
            <w:r w:rsidR="00D70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0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Шатойского</w:t>
            </w:r>
            <w:proofErr w:type="spellEnd"/>
            <w:r w:rsidR="00D702C8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="00D70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93B9B" w:rsidRPr="00093B9B" w:rsidTr="00D702C8"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и вид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Тип: бюджетное дошкольное образовательное  учреждение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Вид: детский сад  общего  вида</w:t>
            </w:r>
          </w:p>
        </w:tc>
      </w:tr>
      <w:tr w:rsidR="00093B9B" w:rsidRPr="00093B9B" w:rsidTr="00D702C8"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</w:tc>
      </w:tr>
      <w:tr w:rsidR="00093B9B" w:rsidRPr="00093B9B" w:rsidTr="00D702C8"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D702C8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«УДО»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Шатойского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093B9B" w:rsidRPr="00093B9B" w:rsidTr="00D702C8"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Год основания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D702C8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93B9B" w:rsidRPr="00093B9B" w:rsidTr="00D702C8"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Юридический адрес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2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Шатойский</w:t>
            </w:r>
            <w:proofErr w:type="spellEnd"/>
            <w:r w:rsidR="0082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</w:t>
            </w:r>
            <w:r w:rsidR="00D70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Улус - </w:t>
            </w:r>
            <w:proofErr w:type="spellStart"/>
            <w:r w:rsidR="00D70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Керт</w:t>
            </w:r>
            <w:proofErr w:type="spellEnd"/>
            <w:r w:rsidR="0082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CF60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пер.Школьный</w:t>
            </w:r>
            <w:proofErr w:type="spellEnd"/>
            <w:r w:rsidR="00CF60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, 11</w:t>
            </w:r>
          </w:p>
        </w:tc>
      </w:tr>
      <w:tr w:rsidR="00093B9B" w:rsidRPr="00093B9B" w:rsidTr="00D702C8"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B9B" w:rsidRPr="00093B9B" w:rsidTr="00D702C8"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e-</w:t>
            </w:r>
            <w:proofErr w:type="spellStart"/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F6035" w:rsidRDefault="00CF6035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dourodnichok</w:t>
            </w:r>
            <w:proofErr w:type="spellEnd"/>
            <w:r w:rsidRPr="00CF60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bk.ru</w:t>
            </w:r>
          </w:p>
        </w:tc>
      </w:tr>
      <w:tr w:rsidR="00093B9B" w:rsidRPr="00093B9B" w:rsidTr="00D702C8"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сайта в Интернете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F6035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B9B" w:rsidRPr="00093B9B" w:rsidTr="00D702C8"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815F9C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часов – до 1</w:t>
            </w:r>
            <w:r w:rsidR="00763D1E" w:rsidRPr="0076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76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 часов, длительность – 1</w:t>
            </w:r>
            <w:r w:rsidR="00763D1E" w:rsidRPr="0076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часов, суббота-воскресенье выходной</w:t>
            </w:r>
          </w:p>
        </w:tc>
      </w:tr>
      <w:tr w:rsidR="00093B9B" w:rsidRPr="00093B9B" w:rsidTr="00D702C8"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Должность руководителя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093B9B" w:rsidRPr="00093B9B" w:rsidTr="00D702C8"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 руководителя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D702C8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Насугаева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 Магомедовна</w:t>
            </w:r>
          </w:p>
        </w:tc>
      </w:tr>
      <w:tr w:rsidR="00093B9B" w:rsidRPr="00093B9B" w:rsidTr="00D702C8"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Лицензия на право ведения образовательной деятельности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F60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№2994</w:t>
            </w:r>
          </w:p>
        </w:tc>
      </w:tr>
    </w:tbl>
    <w:p w:rsidR="00EF68AC" w:rsidRDefault="00EF68AC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1.2. Организационно-правовое обеспечение деятельности образовательного учреждения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85"/>
        <w:gridCol w:w="5913"/>
      </w:tblGrid>
      <w:tr w:rsidR="00093B9B" w:rsidRPr="00093B9B" w:rsidTr="00D702C8">
        <w:tc>
          <w:tcPr>
            <w:tcW w:w="100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Наличие свидетельств:</w:t>
            </w:r>
          </w:p>
        </w:tc>
      </w:tr>
      <w:tr w:rsidR="00093B9B" w:rsidRPr="00093B9B" w:rsidTr="00D702C8">
        <w:tc>
          <w:tcPr>
            <w:tcW w:w="4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 внесении записи в Единый</w:t>
            </w:r>
            <w:r w:rsidR="0076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осударственный реестр юридических лиц</w:t>
            </w: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093B9B" w:rsidRPr="00D702C8" w:rsidRDefault="0045614A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.11.2017</w:t>
            </w:r>
            <w:r w:rsidR="001A7D49"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№ P50007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3B9B" w:rsidRPr="00093B9B" w:rsidTr="00D702C8">
        <w:tc>
          <w:tcPr>
            <w:tcW w:w="4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 постановке на учет в налоговом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органе юридического лица, образованного в соответствии с 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законодательством Российской Федерации по месту нахождения на территории Российской Федерации</w:t>
            </w: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 </w:t>
            </w:r>
          </w:p>
          <w:p w:rsidR="00093B9B" w:rsidRPr="00D702C8" w:rsidRDefault="0045614A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зарегистрировано 15</w:t>
            </w:r>
            <w:r w:rsidR="00093B9B"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  <w:r w:rsidR="00093B9B"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17</w:t>
            </w:r>
            <w:r w:rsidR="00093B9B"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г.</w:t>
            </w:r>
          </w:p>
          <w:p w:rsidR="00093B9B" w:rsidRPr="00093B9B" w:rsidRDefault="0045614A" w:rsidP="0045614A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2018001834</w:t>
            </w:r>
          </w:p>
        </w:tc>
      </w:tr>
      <w:tr w:rsidR="00093B9B" w:rsidRPr="00093B9B" w:rsidTr="00D702C8">
        <w:tc>
          <w:tcPr>
            <w:tcW w:w="100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 Наличие документов о создании образовательного учреждения:</w:t>
            </w:r>
          </w:p>
        </w:tc>
      </w:tr>
      <w:tr w:rsidR="00093B9B" w:rsidRPr="00093B9B" w:rsidTr="00D702C8">
        <w:tc>
          <w:tcPr>
            <w:tcW w:w="4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 реквизиты Устава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Устав 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 Общим собранием трудовог</w:t>
            </w:r>
            <w:r w:rsidR="00D70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коллектива МБДОУ «Детский сад</w:t>
            </w:r>
            <w:r w:rsidR="00D702C8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70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Родничок» 04.10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D70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7г №1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3B9B" w:rsidRPr="00093B9B" w:rsidTr="00D702C8">
        <w:tc>
          <w:tcPr>
            <w:tcW w:w="100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Наличие локальных актов образовательного учреждения:</w:t>
            </w:r>
          </w:p>
        </w:tc>
      </w:tr>
      <w:tr w:rsidR="00093B9B" w:rsidRPr="00093B9B" w:rsidTr="00D702C8"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59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D702C8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— коллективный договор</w:t>
            </w:r>
          </w:p>
          <w:p w:rsidR="00093B9B" w:rsidRPr="00D702C8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— правила внутреннего трудового распорядка</w:t>
            </w:r>
          </w:p>
          <w:p w:rsidR="00093B9B" w:rsidRPr="00D702C8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—  положение о распределении стимулирующей части фонда оплаты труда</w:t>
            </w:r>
          </w:p>
          <w:p w:rsidR="00093B9B" w:rsidRPr="00D702C8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— положение о педагогическом Совете</w:t>
            </w:r>
          </w:p>
          <w:p w:rsidR="00093B9B" w:rsidRPr="00D702C8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— положение о родительском комитете</w:t>
            </w:r>
          </w:p>
          <w:p w:rsidR="00093B9B" w:rsidRPr="00D702C8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 —  положением о родительском собрании Учреждения</w:t>
            </w:r>
          </w:p>
          <w:p w:rsidR="00093B9B" w:rsidRPr="00D702C8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  — положением об общем собрании Учреждения</w:t>
            </w:r>
          </w:p>
          <w:p w:rsidR="00093B9B" w:rsidRPr="00D702C8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  — положение о родительском собрании группы  Учреждения</w:t>
            </w:r>
          </w:p>
          <w:p w:rsidR="00093B9B" w:rsidRPr="00D702C8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— положением о порядке комплектования Учреждения</w:t>
            </w:r>
          </w:p>
          <w:p w:rsidR="00093B9B" w:rsidRPr="00D702C8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  — положение о работе с персональными данными сотрудников Учреждения</w:t>
            </w:r>
          </w:p>
          <w:p w:rsidR="00093B9B" w:rsidRPr="00D702C8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   — положением о работе с персональными данными воспитанников и  родителей (законны представителей) Учреждения</w:t>
            </w:r>
          </w:p>
          <w:p w:rsidR="00093B9B" w:rsidRPr="00D702C8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— положением  о должностном контроле Учреждения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  — положением об организации работы по охране труда и безопасности жизнедеятельности Учреждения.</w:t>
            </w:r>
          </w:p>
        </w:tc>
      </w:tr>
      <w:tr w:rsidR="00093B9B" w:rsidRPr="00093B9B" w:rsidTr="00D702C8">
        <w:tc>
          <w:tcPr>
            <w:tcW w:w="100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2.4. Перечень лицензий на право ведения образовательной деятельности:</w:t>
            </w:r>
          </w:p>
        </w:tc>
      </w:tr>
      <w:tr w:rsidR="00093B9B" w:rsidRPr="00093B9B" w:rsidTr="00D702C8">
        <w:tc>
          <w:tcPr>
            <w:tcW w:w="4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указанием                  реквизитов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(действующей)</w:t>
            </w: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Лицензия на право осуществления образовательной деятельности </w:t>
            </w:r>
            <w:r w:rsidR="00CF60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серия 20 Л 02 № 0001366 от 20.12.2017</w:t>
            </w:r>
            <w:r w:rsidR="00EC2E2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г. рег. № 2108</w:t>
            </w:r>
            <w:r w:rsidRPr="00D70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-п</w:t>
            </w:r>
          </w:p>
        </w:tc>
      </w:tr>
    </w:tbl>
    <w:p w:rsidR="00093B9B" w:rsidRPr="00D702C8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D702C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нормативные локальные акты в части содержания, организации образовательного процесса в ДОУ имеются в наличии.</w:t>
      </w:r>
      <w:r w:rsidRPr="00D7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</w:t>
      </w:r>
    </w:p>
    <w:p w:rsidR="00093B9B" w:rsidRPr="00D702C8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Структура образовательного учреждения и система его управления</w:t>
      </w:r>
    </w:p>
    <w:p w:rsidR="00093B9B" w:rsidRPr="00D702C8" w:rsidRDefault="00D702C8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МБДОУ «Детский сад</w:t>
      </w:r>
      <w:r w:rsidR="00F60C8E" w:rsidRPr="00D7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B9B" w:rsidRPr="00D702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Родничок</w:t>
      </w:r>
      <w:r w:rsidR="00093B9B" w:rsidRPr="00D702C8">
        <w:rPr>
          <w:rFonts w:ascii="Times New Roman" w:eastAsia="Times New Roman" w:hAnsi="Times New Roman" w:cs="Times New Roman"/>
          <w:sz w:val="28"/>
          <w:szCs w:val="28"/>
          <w:lang w:eastAsia="ru-RU"/>
        </w:rPr>
        <w:t>»   осуществляется в соответствии с Уставом ДОУ и законом РФ «Об образовании»,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ДОУ представлена Общим собранием работников, педагогическим Советом, Советом учреждения.</w:t>
      </w:r>
    </w:p>
    <w:p w:rsidR="00093B9B" w:rsidRPr="00D702C8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 Педагогический совет осуществляет руководство образовательной деятельностью. Отношения ДОУ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tbl>
      <w:tblPr>
        <w:tblW w:w="10214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3"/>
        <w:gridCol w:w="6891"/>
      </w:tblGrid>
      <w:tr w:rsidR="00093B9B" w:rsidRPr="00093B9B" w:rsidTr="00D702C8">
        <w:trPr>
          <w:trHeight w:val="5863"/>
        </w:trPr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Каково распределение административных обязанностей в педагогическом коллективе</w:t>
            </w:r>
          </w:p>
        </w:tc>
        <w:tc>
          <w:tcPr>
            <w:tcW w:w="6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Заведующий осуществляет общее руководство по оптимизации деятельности управленческого аппарата МБДОУ на основе плана работы, обеспечивает регулирование и коррекцию по всем направлениям деятельности.</w:t>
            </w:r>
          </w:p>
          <w:p w:rsidR="00093B9B" w:rsidRPr="00093B9B" w:rsidRDefault="008275D6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ведет</w:t>
            </w:r>
            <w:proofErr w:type="gramEnd"/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контрольно-аналитическую деятельность по мониторингу качества образования и </w:t>
            </w:r>
            <w:proofErr w:type="spellStart"/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детей; планирует организацию всей методической работы.</w:t>
            </w:r>
          </w:p>
          <w:p w:rsidR="00093B9B" w:rsidRPr="00093B9B" w:rsidRDefault="00D702C8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Завхоз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ведет качественное обеспечение  материально-технической  базы   в полном  соответствии  с  целями и задачами ДОУ; осуществляет хозяйственную деятельность в учреждении.</w:t>
            </w:r>
          </w:p>
          <w:p w:rsidR="00093B9B" w:rsidRPr="00093B9B" w:rsidRDefault="00D702C8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М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 отвечает за проведение медицинской и</w:t>
            </w:r>
            <w:r w:rsidR="00763D1E" w:rsidRPr="0076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оздоровительной работы в учреждении.</w:t>
            </w:r>
          </w:p>
        </w:tc>
      </w:tr>
      <w:tr w:rsidR="00093B9B" w:rsidRPr="00093B9B" w:rsidTr="00D702C8">
        <w:trPr>
          <w:trHeight w:val="3240"/>
        </w:trPr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Каковы основные формы </w:t>
            </w:r>
            <w:proofErr w:type="gramStart"/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координации  деятельности</w:t>
            </w:r>
            <w:proofErr w:type="gramEnd"/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аппарата управления образовательного учреждения.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(Приложение)</w:t>
            </w:r>
          </w:p>
        </w:tc>
        <w:tc>
          <w:tcPr>
            <w:tcW w:w="6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Основными формами координации деятельности аппарата управления являются: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общее собрание трудового коллектива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педагогический совет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родительский комитет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управляющий совет ДОУ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профсоюзный комитет</w:t>
            </w:r>
          </w:p>
        </w:tc>
      </w:tr>
      <w:tr w:rsidR="00093B9B" w:rsidRPr="00093B9B" w:rsidTr="00D702C8">
        <w:trPr>
          <w:trHeight w:val="3376"/>
        </w:trPr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Организационная структура системы управления, организация методической работы в педагогическом коллективе</w:t>
            </w:r>
          </w:p>
        </w:tc>
        <w:tc>
          <w:tcPr>
            <w:tcW w:w="6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МБДОУ</w:t>
            </w:r>
          </w:p>
          <w:p w:rsidR="00A75B3C" w:rsidRPr="00093B9B" w:rsidRDefault="00A75B3C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B9B" w:rsidRPr="00093B9B" w:rsidRDefault="00A75B3C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</w:t>
            </w:r>
          </w:p>
          <w:p w:rsidR="00A75B3C" w:rsidRPr="00093B9B" w:rsidRDefault="00CA776C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Младший обслуживающий персонал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родители.</w:t>
            </w:r>
          </w:p>
        </w:tc>
      </w:tr>
      <w:tr w:rsidR="00093B9B" w:rsidRPr="00093B9B" w:rsidTr="00CA776C">
        <w:trPr>
          <w:trHeight w:val="477"/>
        </w:trPr>
        <w:tc>
          <w:tcPr>
            <w:tcW w:w="3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Какова организационная структура системы 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управления, где показаны все субъекты управления.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Непосредственное управление ДОУ осуществляет Управление </w:t>
            </w:r>
            <w:r w:rsidR="00CA7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дошкольного 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A7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бразования </w:t>
            </w:r>
            <w:proofErr w:type="spellStart"/>
            <w:r w:rsidR="0082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Шатойского</w:t>
            </w:r>
            <w:proofErr w:type="spellEnd"/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  района.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Также активное влияние на деятельность ДОУ оказывают Профсоюз работников образования.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органов самоуправления ДОУ входят: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Общее собрание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Совет педагогов ДОУ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Профсоюзный комитет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Родительский комитет.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 образовательным учреж</w:t>
            </w:r>
            <w:r w:rsidR="0082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дением </w:t>
            </w:r>
            <w:proofErr w:type="spellStart"/>
            <w:r w:rsidR="00CA7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Насугаева</w:t>
            </w:r>
            <w:proofErr w:type="spellEnd"/>
            <w:r w:rsidR="00CA7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 Магомедовна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руководитель первой категории, </w:t>
            </w:r>
            <w:proofErr w:type="gramStart"/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  высшее</w:t>
            </w:r>
            <w:proofErr w:type="gramEnd"/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образование.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дошкольным образовательным учреждением регламентируется нормативно – правовыми и локальными документами.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Федеральным законом  «Об образовании».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Федеральным законом  «Об основных гарантиях прав ребенка Российской Федерации».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Конвенцией ООН о правах ребенка.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Типовым положением о дошкольном образовательном учреждении.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Санитарно — эпидемиологическими правилами и нормативами для ДОУ.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Уставом  ДОУ.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Договором между ДОУ  и родителями.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Договором между ДОУ  и Учредителем</w:t>
            </w:r>
            <w:r w:rsidRPr="00093B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Трудовыми договорами между администрацией и работниками.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Правилами внутреннего трудового распорядка.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Положением о Совете педагогов.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Положением о родительском комитете.</w:t>
            </w:r>
          </w:p>
        </w:tc>
      </w:tr>
    </w:tbl>
    <w:p w:rsidR="00093B9B" w:rsidRPr="00CA776C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</w:t>
      </w:r>
      <w:r w:rsidRP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Система управления Муниципального бюджетного дошкольного образоват</w:t>
      </w:r>
      <w:r w:rsid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ельного учреждения «Детский сад </w:t>
      </w:r>
      <w:r w:rsidRP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Родничок</w:t>
      </w:r>
      <w:r w:rsidRP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60C8E" w:rsidRP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Улус - </w:t>
      </w:r>
      <w:proofErr w:type="spellStart"/>
      <w:r w:rsid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</w:t>
      </w:r>
      <w:proofErr w:type="spellEnd"/>
      <w:r w:rsidR="00F60C8E" w:rsidRP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0C8E" w:rsidRP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Шатойского</w:t>
      </w:r>
      <w:proofErr w:type="spellEnd"/>
      <w:r w:rsidRP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</w:t>
      </w:r>
      <w:r w:rsidR="00F60C8E" w:rsidRP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района</w:t>
      </w:r>
      <w:r w:rsid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60C8E" w:rsidRP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в соответствие с  существующей нормативно-правовой базой  всех уровней управления дошкольным образованием, со структурой управления и имеет  положительную  динамику результативности управления.</w:t>
      </w:r>
    </w:p>
    <w:p w:rsidR="00093B9B" w:rsidRPr="00CA776C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Контингент воспитанников дошкольного образовательного учреждения</w:t>
      </w:r>
    </w:p>
    <w:tbl>
      <w:tblPr>
        <w:tblW w:w="10214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6839"/>
      </w:tblGrid>
      <w:tr w:rsidR="00093B9B" w:rsidRPr="00093B9B" w:rsidTr="00CA776C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воспитанников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A75B3C" w:rsidP="00CA776C">
            <w:pPr>
              <w:shd w:val="clear" w:color="auto" w:fill="FFFFFF" w:themeFill="background1"/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</w:t>
            </w:r>
            <w:r w:rsidR="00CA7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году функционирует 2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общеразвивающих</w:t>
            </w:r>
            <w:r w:rsidR="00CA7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групп, которые посещают 50 детей из </w:t>
            </w:r>
            <w:r w:rsidR="00CA776C" w:rsidRPr="00CA77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них 11</w:t>
            </w:r>
            <w:r w:rsidR="00815F9C" w:rsidRPr="00CA77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девочек, </w:t>
            </w:r>
            <w:r w:rsidR="00CA776C" w:rsidRPr="00CA77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39 мальчика. </w:t>
            </w:r>
            <w:r w:rsidR="00CA7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школу будут выпущены 8 дошкольников. В этом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учебном году  укомплектованы все возрастные группы.</w:t>
            </w:r>
          </w:p>
        </w:tc>
      </w:tr>
      <w:tr w:rsidR="00CA776C" w:rsidRPr="00316D4D" w:rsidTr="00CA776C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15F9C" w:rsidRPr="00316D4D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и </w:t>
            </w:r>
            <w:r w:rsidR="00815F9C"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комплектование групп </w:t>
            </w:r>
            <w:r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согласно,  </w:t>
            </w:r>
          </w:p>
          <w:p w:rsidR="00093B9B" w:rsidRPr="00316D4D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лицензионного норматива</w:t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A776C" w:rsidRDefault="00CA776C" w:rsidP="00CA77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93B9B"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ы:</w:t>
            </w:r>
          </w:p>
          <w:p w:rsidR="00093B9B" w:rsidRPr="00316D4D" w:rsidRDefault="00CA776C" w:rsidP="00CA77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младшая группа (2</w:t>
            </w:r>
            <w:r w:rsidR="008275D6"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 года)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:rsidR="00093B9B" w:rsidRPr="00316D4D" w:rsidRDefault="00CA776C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275D6"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таршая группа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4-7 </w:t>
            </w:r>
            <w:r w:rsidR="008275D6"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лет) -</w:t>
            </w:r>
            <w:r w:rsidR="00093B9B"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:rsidR="00093B9B" w:rsidRPr="00316D4D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76C" w:rsidRPr="00316D4D" w:rsidTr="00CA776C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316D4D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</w:t>
            </w:r>
            <w:r w:rsidR="00815F9C"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ьный состав семей воспитанников.</w:t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316D4D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 сем</w:t>
            </w:r>
            <w:r w:rsidR="00CA7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ья – 100</w:t>
            </w:r>
            <w:r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093B9B" w:rsidRPr="00316D4D" w:rsidRDefault="00CA776C" w:rsidP="00CA776C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 семья – 0</w:t>
            </w:r>
            <w:r w:rsidR="00093B9B"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="00815F9C"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815F9C"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Многодетная семья – 35</w:t>
            </w:r>
            <w:r w:rsidR="00093B9B"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возрастные группы укомплектованы полностью. Вакантных мест не имеется</w:t>
      </w:r>
      <w:r w:rsidR="00815F9C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 Содержание образовательной деятельности и характеристика  </w:t>
      </w:r>
      <w:proofErr w:type="spellStart"/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proofErr w:type="spellEnd"/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-образовательного процесса </w:t>
      </w:r>
    </w:p>
    <w:p w:rsidR="00093B9B" w:rsidRPr="00316D4D" w:rsidRDefault="00815F9C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реализуется программа «От рождения до школы» </w:t>
      </w:r>
      <w:proofErr w:type="spellStart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="00093B9B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</w:t>
      </w: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   мероприятия;   индивидуальная   и   подгрупповая   работа;    самостоятельная деятельность; проектная деятельность, опыты и экспериментирование.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образовательного процесса в МБДОУ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 государственным образовательным стандартом дошкольного образования, основной общеобразовательной программы дошкольного образования, рекомендованной Министерством образования Российской Федерации.</w:t>
      </w:r>
    </w:p>
    <w:p w:rsidR="00093B9B" w:rsidRPr="00316D4D" w:rsidRDefault="00A75B3C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Вариативные части</w:t>
      </w:r>
      <w:r w:rsidR="00093B9B"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</w:t>
      </w:r>
      <w:r w:rsidR="00000494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«Мой край Родной </w:t>
      </w: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00494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="00000494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</w:t>
      </w:r>
      <w:r w:rsidR="00815F9C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3703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 в детском саду</w:t>
      </w:r>
      <w:r w:rsidR="00815F9C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3703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43703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="00643703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</w:t>
      </w: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 Педагогические технологии: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проектный метод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интегрированный подход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проблемный метод обучения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информационно-коммуникационные технологии.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Дошкольное образовательное учреждение поддерживает прочные отношения с социальными учреждениями:</w:t>
      </w:r>
    </w:p>
    <w:p w:rsidR="00093B9B" w:rsidRPr="00316D4D" w:rsidRDefault="00A75B3C" w:rsidP="00D702C8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</w:t>
      </w:r>
      <w:proofErr w:type="spellStart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Улус</w:t>
      </w:r>
      <w:proofErr w:type="spellEnd"/>
      <w:r w:rsid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</w:t>
      </w:r>
      <w:proofErr w:type="spellEnd"/>
    </w:p>
    <w:p w:rsidR="00093B9B" w:rsidRPr="00316D4D" w:rsidRDefault="00A75B3C" w:rsidP="00D702C8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ГИБДД </w:t>
      </w:r>
      <w:proofErr w:type="spellStart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Шатойского</w:t>
      </w:r>
      <w:proofErr w:type="spellEnd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093B9B" w:rsidRPr="00316D4D" w:rsidRDefault="00093B9B" w:rsidP="00D702C8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316D4D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Улус</w:t>
      </w:r>
      <w:proofErr w:type="spellEnd"/>
      <w:r w:rsid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</w:t>
      </w:r>
      <w:proofErr w:type="spellEnd"/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партнёрами заключены договора о сотрудничеств</w:t>
      </w:r>
      <w:r w:rsidR="00643703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093B9B" w:rsidRPr="00316D4D" w:rsidRDefault="00093B9B" w:rsidP="00D702C8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учреждение осуществляет преемственность с </w:t>
      </w:r>
      <w:r w:rsidR="00E05B7F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5B7F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r w:rsidR="007B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Улус - </w:t>
      </w:r>
      <w:proofErr w:type="spellStart"/>
      <w:r w:rsidR="007B123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</w:t>
      </w:r>
      <w:proofErr w:type="spellEnd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Отслеживалась адаптация выпускников детского сада</w:t>
      </w:r>
      <w:r w:rsidR="00643703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Проводилась диагностика готовности детей к школе</w:t>
      </w:r>
      <w:r w:rsidR="00643703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Экскурсии различной направленности</w:t>
      </w:r>
      <w:r w:rsidR="00643703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строится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Планируя и осуществляя </w:t>
      </w:r>
      <w:proofErr w:type="spellStart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процесс, педагогический коллектив опирается на нормативные документы:</w:t>
      </w:r>
    </w:p>
    <w:p w:rsidR="00093B9B" w:rsidRPr="00316D4D" w:rsidRDefault="007B1231" w:rsidP="00D702C8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г. № 273-ФЗ «Об образовании в РФ»</w:t>
      </w:r>
    </w:p>
    <w:p w:rsidR="00093B9B" w:rsidRPr="00316D4D" w:rsidRDefault="007B1231" w:rsidP="00D702C8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РФ от</w:t>
      </w:r>
      <w:r w:rsidR="00093B9B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05.2013 г. № 26 «Об утверждении Сан </w:t>
      </w:r>
      <w:proofErr w:type="spellStart"/>
      <w:r w:rsidR="00093B9B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="00093B9B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«Санитарно-</w:t>
      </w:r>
      <w:r w:rsidR="00093B9B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эпидемиологические требования к устройству, содержанию и организации</w:t>
      </w:r>
      <w:r w:rsidR="00093B9B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режима работы дошкольных образовательных организации</w:t>
      </w:r>
    </w:p>
    <w:p w:rsidR="00093B9B" w:rsidRPr="00316D4D" w:rsidRDefault="007B1231" w:rsidP="00D702C8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="00093B9B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093B9B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17.10.2013 г. №1155 «Об утверждении федерального государственного образовательного стандарта дошкольного образования»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</w:t>
      </w:r>
      <w:r w:rsidR="00E05B7F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времени, отведенного на О</w:t>
      </w: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ОД.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с сентября по  май.  В середине учебного года в январе устанавливаются недельные каникулы. Во время каникул планируются занятия физического и художественно-эстетического направлений.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в детском саду предусматривал решение программных образовательных задач в рамках модели организации </w:t>
      </w:r>
      <w:proofErr w:type="spellStart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процесса: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2049"/>
        <w:gridCol w:w="2544"/>
        <w:gridCol w:w="3261"/>
      </w:tblGrid>
      <w:tr w:rsidR="007B1231" w:rsidRPr="00316D4D" w:rsidTr="007B1231">
        <w:tc>
          <w:tcPr>
            <w:tcW w:w="4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316D4D" w:rsidRDefault="00093B9B" w:rsidP="00D702C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00EF7" w:rsidRPr="00316D4D" w:rsidRDefault="00F00EF7" w:rsidP="00D702C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B9B" w:rsidRPr="00316D4D" w:rsidRDefault="00093B9B" w:rsidP="00D702C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деятельность детей</w:t>
            </w:r>
          </w:p>
        </w:tc>
        <w:tc>
          <w:tcPr>
            <w:tcW w:w="3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00EF7" w:rsidRPr="00316D4D" w:rsidRDefault="00F00EF7" w:rsidP="00D702C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0EF7" w:rsidRPr="00316D4D" w:rsidRDefault="00F00EF7" w:rsidP="00D702C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B9B" w:rsidRPr="00316D4D" w:rsidRDefault="00093B9B" w:rsidP="00D702C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семьей, социальными партнерами</w:t>
            </w:r>
          </w:p>
        </w:tc>
      </w:tr>
      <w:tr w:rsidR="007B1231" w:rsidRPr="00316D4D" w:rsidTr="007B1231"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316D4D" w:rsidRDefault="00E05B7F" w:rsidP="00D702C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Организованная </w:t>
            </w:r>
            <w:r w:rsidR="00093B9B"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деятельность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316D4D" w:rsidRDefault="00093B9B" w:rsidP="00D702C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B9B" w:rsidRPr="00316D4D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B9B" w:rsidRPr="00316D4D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</w:t>
      </w:r>
      <w:r w:rsidR="00643703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воспитанникам ДОУ не задают.  </w:t>
      </w: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   образование       детей в       ДОУ  отсутствует. </w:t>
      </w:r>
      <w:r w:rsidR="00643703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перегрузки нет.</w:t>
      </w:r>
    </w:p>
    <w:p w:rsidR="00643703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создания условий для развития и поддержки одарённых детей в дошкольном образовательном учреждении ежегодно организуются конкурсы,  выставки.  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  в 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 коллектив ДОУ строит  на принципе сотрудничества. При этом решаются приоритетные задачи:</w:t>
      </w:r>
    </w:p>
    <w:p w:rsidR="00093B9B" w:rsidRPr="00316D4D" w:rsidRDefault="00E05B7F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культуры родителей;</w:t>
      </w:r>
    </w:p>
    <w:p w:rsidR="00093B9B" w:rsidRPr="00316D4D" w:rsidRDefault="00E05B7F" w:rsidP="00D702C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родителей к участию в жизни детского сада;</w:t>
      </w:r>
    </w:p>
    <w:p w:rsidR="00093B9B" w:rsidRPr="00316D4D" w:rsidRDefault="00E05B7F" w:rsidP="00D702C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этих задач используются различные формы работы:</w:t>
      </w:r>
    </w:p>
    <w:p w:rsidR="00093B9B" w:rsidRPr="00316D4D" w:rsidRDefault="00093B9B" w:rsidP="00D702C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:rsidR="00093B9B" w:rsidRPr="00316D4D" w:rsidRDefault="00093B9B" w:rsidP="00D702C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информация;</w:t>
      </w:r>
    </w:p>
    <w:p w:rsidR="00093B9B" w:rsidRPr="00316D4D" w:rsidRDefault="00093B9B" w:rsidP="00D702C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совместных работ;</w:t>
      </w:r>
    </w:p>
    <w:p w:rsidR="00093B9B" w:rsidRPr="00316D4D" w:rsidRDefault="00093B9B" w:rsidP="00D702C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родительские собрания, консультации;</w:t>
      </w:r>
    </w:p>
    <w:p w:rsidR="00093B9B" w:rsidRPr="00316D4D" w:rsidRDefault="00093B9B" w:rsidP="00D702C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совместных мероприятий для детей и родителей;</w:t>
      </w:r>
    </w:p>
    <w:p w:rsidR="00093B9B" w:rsidRPr="00316D4D" w:rsidRDefault="00093B9B" w:rsidP="00D702C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открытых мероприятий и участие в них;</w:t>
      </w:r>
    </w:p>
    <w:p w:rsidR="00093B9B" w:rsidRPr="00316D4D" w:rsidRDefault="00093B9B" w:rsidP="00D702C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совместных, образовательных, творческих проектах;</w:t>
      </w:r>
    </w:p>
    <w:p w:rsidR="00093B9B" w:rsidRPr="00316D4D" w:rsidRDefault="00093B9B" w:rsidP="00D702C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договоров с родителями вновь поступивших детей.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консультативная служба специалистов: педагога-психолога, музыкального руководителя, старшей медсестры.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</w:t>
      </w: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 с детьми. В течение учебного года в методическом кабинете  организовывались постоянно действующие выставки новинок методической литературы, постоянно оформлялись информационные  стенды.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  образовательной</w:t>
      </w:r>
      <w:proofErr w:type="gramEnd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плана учтены предельно допустимые нормы учебной нагрузки.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1.6. Содержание и качество подготовки воспитанников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осуществления </w:t>
      </w:r>
      <w:proofErr w:type="spellStart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 явилась качественная  подготовка детей  к обучению в школе. Готовность дошкольника к обучению в школе характеризует достигнутый уровень психологического развития до 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и обогащению предметно-развивающей среды. Основная общеобразовательная программа реализуется в полном объёме.</w:t>
      </w:r>
      <w:r w:rsidRPr="00316D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0"/>
        <w:gridCol w:w="2433"/>
      </w:tblGrid>
      <w:tr w:rsidR="00093B9B" w:rsidRPr="00093B9B" w:rsidTr="00316D4D">
        <w:trPr>
          <w:trHeight w:val="1679"/>
        </w:trPr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</w:tr>
      <w:tr w:rsidR="00093B9B" w:rsidRPr="00093B9B" w:rsidTr="00316D4D">
        <w:trPr>
          <w:trHeight w:val="1192"/>
        </w:trPr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316D4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– 48 %                         С – 42 %                           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10 %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45%</w:t>
            </w:r>
          </w:p>
          <w:p w:rsidR="00093B9B" w:rsidRPr="00093B9B" w:rsidRDefault="00316D4D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– 42%                                                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13%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38%</w:t>
            </w:r>
          </w:p>
          <w:p w:rsidR="00093B9B" w:rsidRPr="00093B9B" w:rsidRDefault="00316D4D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– 45%                       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17%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45%</w:t>
            </w:r>
          </w:p>
          <w:p w:rsidR="00093B9B" w:rsidRPr="00093B9B" w:rsidRDefault="00316D4D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– 48%                        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7%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75%</w:t>
            </w:r>
          </w:p>
          <w:p w:rsidR="00093B9B" w:rsidRPr="00093B9B" w:rsidRDefault="00316D4D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– 20%                              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5%</w:t>
            </w:r>
          </w:p>
        </w:tc>
      </w:tr>
    </w:tbl>
    <w:p w:rsidR="00093B9B" w:rsidRPr="0082670C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E05B7F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 детей к школе в 2017</w:t>
      </w:r>
      <w:r w:rsidR="007B1231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- 18 </w:t>
      </w: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  <w:r w:rsidR="007B1231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октябрь</w:t>
      </w:r>
      <w:r w:rsid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</w:p>
    <w:p w:rsidR="00093B9B" w:rsidRPr="0082670C" w:rsidRDefault="007B1231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8</w:t>
      </w:r>
      <w:r w:rsidR="00E05B7F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(100%)</w:t>
      </w:r>
      <w:r w:rsidR="00093B9B" w:rsidRPr="0082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0"/>
        <w:gridCol w:w="4633"/>
      </w:tblGrid>
      <w:tr w:rsidR="00093B9B" w:rsidRPr="00093B9B" w:rsidTr="00316D4D">
        <w:trPr>
          <w:trHeight w:val="673"/>
        </w:trPr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Преобладающий мотив учения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детей (%)</w:t>
            </w:r>
          </w:p>
        </w:tc>
      </w:tr>
      <w:tr w:rsidR="00093B9B" w:rsidRPr="00093B9B" w:rsidTr="007B1231">
        <w:trPr>
          <w:trHeight w:val="450"/>
        </w:trPr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мотив (стать тем, кем захочет)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7B1231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(37,5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</w:tr>
      <w:tr w:rsidR="00093B9B" w:rsidRPr="00093B9B" w:rsidTr="007B1231">
        <w:trPr>
          <w:trHeight w:val="744"/>
        </w:trPr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«Внешний» мотив по отношению к учебе, мотив получения хорошей отметки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7B1231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(12,5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</w:tr>
      <w:tr w:rsidR="00093B9B" w:rsidRPr="00093B9B" w:rsidTr="00316D4D">
        <w:trPr>
          <w:trHeight w:val="144"/>
        </w:trPr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мотив, нравится учиться 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7B1231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(25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</w:tr>
      <w:tr w:rsidR="00093B9B" w:rsidRPr="00093B9B" w:rsidTr="00316D4D">
        <w:trPr>
          <w:trHeight w:val="144"/>
        </w:trPr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мотив, в школе можно поиграть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7B1231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(25</w:t>
            </w:r>
            <w:r w:rsidR="00F0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</w:tr>
      <w:tr w:rsidR="00093B9B" w:rsidRPr="00093B9B" w:rsidTr="00316D4D">
        <w:trPr>
          <w:trHeight w:val="144"/>
        </w:trPr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Несформированность</w:t>
            </w:r>
            <w:proofErr w:type="spellEnd"/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мотивации учения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7B1231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(</w:t>
            </w:r>
            <w:r w:rsidR="00F00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</w:tr>
    </w:tbl>
    <w:p w:rsidR="00093B9B" w:rsidRPr="00316D4D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  </w:t>
      </w: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proofErr w:type="gramEnd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анализа показывают преобладание детей с средним и выше среднего  уровнями развития, что говорит об эффективности педагогического процесса в ДОУ.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1.7. Качество кадрового обеспечения образовательного учреждения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Составлен план прохождения аттестации, повышения квалификации педагогов, прохождения переподготовки воспитателей.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укомплектовано кадрами  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даст хороший результат в организации педагогической деятельности и улучшении качества образования и воспитания дошкольников.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своих достижений педагоги доказывают, участвуя в методических мероприятиях разного уровня (ДОУ, район, область), а также при участии в интернет конкурсах федерального масштаба.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МБДОУ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5"/>
        <w:gridCol w:w="6068"/>
      </w:tblGrid>
      <w:tr w:rsidR="00093B9B" w:rsidRPr="00093B9B" w:rsidTr="00316D4D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Характеристика педагогического коллектива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316D4D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— 4</w:t>
            </w:r>
          </w:p>
          <w:p w:rsidR="00093B9B" w:rsidRPr="00093B9B" w:rsidRDefault="00316D4D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— 4</w:t>
            </w:r>
            <w:r w:rsidR="00643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643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— </w:t>
            </w:r>
            <w:r w:rsidR="00643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 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="00643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дополнительного образования - </w:t>
            </w:r>
            <w:r w:rsidR="00643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Физрук - </w:t>
            </w:r>
          </w:p>
        </w:tc>
      </w:tr>
      <w:tr w:rsidR="00093B9B" w:rsidRPr="00093B9B" w:rsidTr="00316D4D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уровень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7B1231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— 1                                                              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</w:t>
            </w:r>
            <w:proofErr w:type="gramStart"/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них:</w:t>
            </w:r>
            <w:r w:rsidR="00643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643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="00643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643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4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педагогическим-1</w:t>
            </w:r>
            <w:r w:rsidR="00724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педагога </w:t>
            </w:r>
          </w:p>
          <w:p w:rsidR="00093B9B" w:rsidRPr="00093B9B" w:rsidRDefault="00643703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B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специальное — 3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24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7B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 д</w:t>
            </w:r>
            <w:r w:rsidR="007B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ошкольное образование — 3</w:t>
            </w:r>
            <w:r w:rsidR="00724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</w:t>
            </w:r>
          </w:p>
        </w:tc>
      </w:tr>
      <w:tr w:rsidR="00093B9B" w:rsidRPr="00093B9B" w:rsidTr="00316D4D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квалификации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7B1231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категория – </w:t>
            </w:r>
            <w:r w:rsidR="00724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0  </w:t>
            </w:r>
          </w:p>
          <w:p w:rsidR="00093B9B" w:rsidRPr="00093B9B" w:rsidRDefault="007245A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категория — </w:t>
            </w:r>
            <w:r w:rsidR="007B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093B9B" w:rsidRPr="00093B9B" w:rsidRDefault="007B1231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категории — 4</w:t>
            </w:r>
          </w:p>
        </w:tc>
      </w:tr>
      <w:tr w:rsidR="00093B9B" w:rsidRPr="00093B9B" w:rsidTr="00316D4D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 в должности педагога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7B1231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 – 2</w:t>
            </w:r>
          </w:p>
          <w:p w:rsidR="0082670C" w:rsidRDefault="0082670C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B9B" w:rsidRPr="00093B9B" w:rsidRDefault="007B1231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лет – 1</w:t>
            </w:r>
          </w:p>
          <w:p w:rsidR="00093B9B" w:rsidRPr="00093B9B" w:rsidRDefault="007B1231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лет — 1</w:t>
            </w:r>
            <w:r w:rsidR="00724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3B9B" w:rsidRPr="00093B9B" w:rsidRDefault="007B1231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15-30 лет — 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</w:p>
          <w:p w:rsidR="00093B9B" w:rsidRPr="00093B9B" w:rsidRDefault="007B1231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30 лет  — </w:t>
            </w:r>
            <w:r w:rsidR="00724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93B9B" w:rsidRPr="00093B9B" w:rsidTr="00316D4D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показатели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7B1231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20-30 лет – 0</w:t>
            </w:r>
          </w:p>
          <w:p w:rsidR="0082670C" w:rsidRDefault="0082670C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B9B" w:rsidRPr="00093B9B" w:rsidRDefault="007B1231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30-55лет – 4</w:t>
            </w:r>
          </w:p>
          <w:p w:rsidR="00093B9B" w:rsidRPr="00093B9B" w:rsidRDefault="007B1231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55 — 0</w:t>
            </w:r>
          </w:p>
        </w:tc>
      </w:tr>
      <w:tr w:rsidR="00093B9B" w:rsidRPr="00093B9B" w:rsidTr="00316D4D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Педагоги,  имеющие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ученые степени и ученые звания.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Анализ соответствия кадрового обеспечения реализации ООП </w:t>
      </w:r>
      <w:proofErr w:type="gramStart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 требованиям</w:t>
      </w:r>
      <w:proofErr w:type="gramEnd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предъявляемым к укомплектованности кадрами, показал, что в дошкольном учреждении штатное расписание не имеет открытых вакансий, состав педагогических кадров соответствует виду детского учреждения.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1.8. Учебно-методическое и библиотечно-информационное обеспечение образовательного учреждения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в образовательном процессе формы взаимодействия с детьми полностью соответствуют возрастным возможностям детей, учитывают детские интересы и потребности, стимулируют детей на проявление инициативности, активности и самостоятельности.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достаточно хорошо осведомлены об психофизиологических особенностях детей в группе, при организации </w:t>
      </w:r>
      <w:proofErr w:type="spellStart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образовательного процесса, подборе методических пособий, игр и игровых материалов учитывают особенности психических процессов, эмоциональной и волевой сферы ребенка.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 педагогами используются парциальные программы, методические пособия и технологии, цели и задачи которых схожи с примерной основной общеобразовательной программой ДОУ, обеспечивающие максимальное развитие психологических возможностей и</w:t>
      </w: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личностного потенциала дошкольников.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8120"/>
      </w:tblGrid>
      <w:tr w:rsidR="00093B9B" w:rsidRPr="00093B9B" w:rsidTr="00316D4D"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 программа и ее методическое обеспечение</w:t>
            </w:r>
          </w:p>
        </w:tc>
        <w:tc>
          <w:tcPr>
            <w:tcW w:w="8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 ООП ДО</w:t>
            </w:r>
          </w:p>
          <w:p w:rsidR="00354144" w:rsidRDefault="00354144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«От рождения до школы»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Н.Е.Вераксы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Т.С.Комаровой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М.А. Васильевой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3B9B" w:rsidRPr="00093B9B" w:rsidTr="00316D4D"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Парциальные программы</w:t>
            </w:r>
          </w:p>
        </w:tc>
        <w:tc>
          <w:tcPr>
            <w:tcW w:w="8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54144" w:rsidRPr="00354144" w:rsidRDefault="00A665AD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54144" w:rsidRPr="00354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4144" w:rsidRPr="003541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Программа курса</w:t>
            </w:r>
            <w:r w:rsidR="00354144" w:rsidRPr="00354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54144" w:rsidRPr="003541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«Мой родной край»</w:t>
            </w:r>
            <w:r w:rsidR="007B1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4144" w:rsidRPr="003541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Автор: З. </w:t>
            </w:r>
            <w:proofErr w:type="spellStart"/>
            <w:r w:rsidR="00354144" w:rsidRPr="003541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В.Масаева</w:t>
            </w:r>
            <w:proofErr w:type="spellEnd"/>
          </w:p>
          <w:p w:rsidR="00093B9B" w:rsidRPr="00093B9B" w:rsidRDefault="00A665AD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A665AD">
              <w:rPr>
                <w:rFonts w:ascii="Times New Roman" w:eastAsia="Calibri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A66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 Физкультурные занятия в детском саду.</w:t>
            </w:r>
            <w:r w:rsidR="00354144" w:rsidRPr="00354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 </w:t>
            </w:r>
          </w:p>
        </w:tc>
      </w:tr>
    </w:tbl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 инновационные технологии способствуют наиболее полному личностному развитию воспитанников, повышают их информативный уровень и совершенствуют творческое развитие детей, дают возможность педагогам реализовывать свой творческий потенциал.</w:t>
      </w:r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</w:t>
      </w:r>
      <w:proofErr w:type="gramEnd"/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оборудования и оснащения методического кабинета принципу необходимости и достаточности для реализации ООП ДО показал, что в методическом кабинете создаются  условия для возможности организации совместной деятельности педагогов и воспитанников.</w:t>
      </w:r>
    </w:p>
    <w:p w:rsidR="00093B9B" w:rsidRPr="00316D4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обеспечение не полностью соответствует ООП ДО, ФГОС ДО, условиям реализации ООП ДО.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1.9. Материально-техническая база образовательного учреждения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7284"/>
      </w:tblGrid>
      <w:tr w:rsidR="00093B9B" w:rsidRPr="00093B9B" w:rsidTr="00B21FC4"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наличии зданий и помещений для организации образовательной деятельности  их назначение, площадь (</w:t>
            </w:r>
            <w:proofErr w:type="spellStart"/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.).</w:t>
            </w:r>
          </w:p>
        </w:tc>
        <w:tc>
          <w:tcPr>
            <w:tcW w:w="7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316D4D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сад, нежилое здание в панельном испо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лнении, общей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площадью  </w:t>
            </w:r>
            <w:r w:rsidRPr="00316D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642</w:t>
            </w:r>
            <w:proofErr w:type="gramEnd"/>
            <w:r w:rsidRPr="00316D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6D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кв.м</w:t>
            </w:r>
            <w:proofErr w:type="spellEnd"/>
          </w:p>
          <w:p w:rsidR="00093B9B" w:rsidRPr="00093B9B" w:rsidRDefault="00316D4D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Этажность – 1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светлое,  имеется центральное отопление, вода, канализация, сантехническое оборудование в удовлетворительном состоянии.</w:t>
            </w:r>
          </w:p>
        </w:tc>
      </w:tr>
      <w:tr w:rsidR="00093B9B" w:rsidRPr="00093B9B" w:rsidTr="00B21FC4">
        <w:trPr>
          <w:trHeight w:val="4326"/>
        </w:trPr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групповых, спален, дополнительных помещений для проведения практических или коррекционных занятий, компьютерных классов, студий, админис</w:t>
            </w:r>
            <w:r w:rsidR="00A66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тративных и служебных помещений</w:t>
            </w:r>
          </w:p>
        </w:tc>
        <w:tc>
          <w:tcPr>
            <w:tcW w:w="7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F6862" w:rsidRDefault="00A665AD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групповые  помещения — 2</w:t>
            </w:r>
            <w:r w:rsidR="003F6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093B9B" w:rsidRPr="00093B9B" w:rsidRDefault="00A665AD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спальни — 2</w:t>
            </w:r>
          </w:p>
          <w:p w:rsidR="00093B9B" w:rsidRPr="00093B9B" w:rsidRDefault="00A665AD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методический кабинет – 1</w:t>
            </w:r>
            <w:r w:rsid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кабинет заведующего  — 1</w:t>
            </w:r>
            <w:r w:rsidR="00316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— медицинский кабинет  — 1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пищеблок -1</w:t>
            </w:r>
          </w:p>
        </w:tc>
      </w:tr>
      <w:tr w:rsidR="00093B9B" w:rsidRPr="00093B9B" w:rsidTr="00B21FC4"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современной информационно-технической базы (локальные сети, выход в Интернет, электронная почта, ТСО и другие, достаточность)</w:t>
            </w:r>
          </w:p>
        </w:tc>
        <w:tc>
          <w:tcPr>
            <w:tcW w:w="7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B21FC4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компьютер — 1</w:t>
            </w:r>
          </w:p>
          <w:p w:rsidR="00093B9B" w:rsidRDefault="00316D4D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интернет  – 1                                                                                      — электронная почта — 1                                                                              </w:t>
            </w:r>
            <w:r w:rsidR="00093B9B"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музыкальный центр — 1</w:t>
            </w:r>
          </w:p>
          <w:p w:rsidR="00093B9B" w:rsidRPr="00B21FC4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21F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Е-</w:t>
            </w:r>
            <w:proofErr w:type="spellStart"/>
            <w:r w:rsidRPr="00B21F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mail</w:t>
            </w:r>
            <w:proofErr w:type="spellEnd"/>
            <w:r w:rsidRPr="00B21F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: </w:t>
            </w:r>
            <w:r w:rsidR="00B21FC4" w:rsidRPr="00B21FC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……… </w:t>
            </w:r>
            <w:r w:rsidRPr="00B21FC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@</w:t>
            </w:r>
            <w:r w:rsidRPr="00B21FC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mail</w:t>
            </w:r>
            <w:r w:rsidRPr="00B21FC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proofErr w:type="spellStart"/>
            <w:r w:rsidRPr="00B21FC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ru</w:t>
            </w:r>
            <w:proofErr w:type="spellEnd"/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F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Создан сайт ДОУ </w:t>
            </w:r>
            <w:r w:rsidR="00B21F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:</w:t>
            </w:r>
            <w:r w:rsidRPr="00B21FC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 </w:t>
            </w:r>
          </w:p>
        </w:tc>
      </w:tr>
      <w:tr w:rsidR="00093B9B" w:rsidRPr="00093B9B" w:rsidTr="00B21FC4"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медико-социальном обеспечении</w:t>
            </w:r>
          </w:p>
        </w:tc>
        <w:tc>
          <w:tcPr>
            <w:tcW w:w="7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Медицинское обслуживание обеспечивается штатной медсестрой. Медицинский бл</w:t>
            </w:r>
            <w:r w:rsidR="004A1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включает в себя медицинский</w:t>
            </w:r>
            <w:r w:rsidR="004A1A32" w:rsidRPr="004A1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кабинет, и оснащен необходимым медицинским инструментарием, набором медикаментов. Старшей медицинской сестрой ДОУ ведется учет и анализ общей заболеваемости воспитанников, анализ простудных заболеваний.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 Старшей медсестрой ДОУ проводятся профилактические мероприятия: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   осмотр детей во время утреннего приема;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   антропометрические замеры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—    анализ заболеваемости 1 раз в месяц, в квартал, 1 раз в год;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   ежемесячное подведение итогов посещаемости детей.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    лечебно-профилактические мероприятия с детьми и сотрудниками.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Особое внимание уделяется контролю за качеством и срокам реализации поставляемых продуктов: наличие сертификатов, соблюдение товарного качества, условий хранения.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питьевого режима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соответствует требованиям СанПиН. В ежедневный рацион детей включатся овощи, рыба, мясо, молочные продукты, фрукты. Анализ выполнения норм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питания проводится ежемесячно.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Меню обеспечивает: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сбалансированность детского питания;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удовлетворенность суточной потребности детей в белках, жирах и углеводах;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суточные нормы потребления продуктов.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организацией питания осуществляется ежедневно старшей медсестрой и </w:t>
            </w:r>
            <w:proofErr w:type="spellStart"/>
            <w:proofErr w:type="gramStart"/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комиссией</w:t>
            </w:r>
            <w:proofErr w:type="gramEnd"/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медико-социального обеспечения показала его соответствие к предъявляемым требованиям.</w:t>
            </w:r>
          </w:p>
        </w:tc>
      </w:tr>
      <w:tr w:rsidR="00093B9B" w:rsidRPr="00093B9B" w:rsidTr="00B21FC4"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Групповые помещения</w:t>
            </w:r>
          </w:p>
        </w:tc>
        <w:tc>
          <w:tcPr>
            <w:tcW w:w="7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комнаты, включают  игровую, познавательную, обеденную зоны. При создании предметно-развивающей 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      </w:r>
          </w:p>
        </w:tc>
      </w:tr>
      <w:tr w:rsidR="00093B9B" w:rsidRPr="00093B9B" w:rsidTr="00B21FC4"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Соблюдение в ДОУ мер противопожарной и антитеррористической безопасности</w:t>
            </w:r>
          </w:p>
        </w:tc>
        <w:tc>
          <w:tcPr>
            <w:tcW w:w="7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 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 Основными направлениями деятельности администрации детского сада по обеспечению безопасности в детском саду являются: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пожарная безопасность;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антитеррористическая безопасность;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обеспечение выполнения санитарно-гигиенических требований;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охрана труда.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МБДОУ «Детский сад «</w:t>
            </w:r>
            <w:r w:rsidR="009D7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Родничок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полном объеме обеспечен средствами пожаротушения, соблюдаются требования к содержанию эвакуационных выходов.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 В соответствии с Федеральным законом и Правилами Пожарной безопасности, на каждом этаже вывешены планы эвакуации людей при пожаре, ежемесячно проводятся занятия (плановая эвакуация детей) с сотрудниками по умению правильно действовать при пожаре, а также целевые инструктажи. В здании установлена АПС с выводом сигнала на диспетчерский пульт ПЧ.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Кроме того, имеется охранная сигнализация, кнопка   сигнализации (КТС). В здании установлены камеры видеонаблюдения.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Главной целью по ох</w:t>
            </w:r>
            <w:r w:rsidR="009D7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 труда в МБДОУ «Детский сад</w:t>
            </w:r>
            <w:r w:rsidR="004A1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D7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Родничок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 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обучения и организованного отдыха.</w:t>
            </w:r>
          </w:p>
        </w:tc>
      </w:tr>
    </w:tbl>
    <w:p w:rsidR="00093B9B" w:rsidRPr="00A665A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A66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Анализ соответствия материально-технического обеспечения реализации ООП </w:t>
      </w:r>
      <w:proofErr w:type="gramStart"/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требованиям</w:t>
      </w:r>
      <w:proofErr w:type="gramEnd"/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предъявляемым к участкам, зданию, помещениям показал, что для реализации ООП ДО в каждой возрастной группе предоставлено отдельное просторное, светлое помещение, в котором обеспечивается оптимальная температура </w:t>
      </w: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воздуха, канализация и водоснабжение. Помещение оснащено необходимой мебелью, подобранной в соответствии с возрастными и индивидуальными особенностями воспитанников.</w:t>
      </w:r>
    </w:p>
    <w:p w:rsidR="00093B9B" w:rsidRPr="00093B9B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1.10. Функционирование внутренней системы оценки качества образования образовательного учреждения</w:t>
      </w:r>
    </w:p>
    <w:p w:rsidR="00093B9B" w:rsidRPr="00A665AD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качества  дошкольного образования мы рассматриваем как систему контроля внутри ДОУ, которая включает в себя интегративные качества:</w:t>
      </w:r>
    </w:p>
    <w:p w:rsidR="00093B9B" w:rsidRPr="00A665AD" w:rsidRDefault="00093B9B" w:rsidP="00D702C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научно-методической работы</w:t>
      </w:r>
    </w:p>
    <w:p w:rsidR="00093B9B" w:rsidRPr="00A665AD" w:rsidRDefault="00093B9B" w:rsidP="00D702C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</w:t>
      </w:r>
    </w:p>
    <w:p w:rsidR="00093B9B" w:rsidRPr="00A665AD" w:rsidRDefault="00093B9B" w:rsidP="00D702C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работы с родителями</w:t>
      </w:r>
    </w:p>
    <w:p w:rsidR="00093B9B" w:rsidRPr="00A665AD" w:rsidRDefault="00093B9B" w:rsidP="00D702C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работы с педагогическими кадрами</w:t>
      </w:r>
    </w:p>
    <w:p w:rsidR="00093B9B" w:rsidRPr="00A665AD" w:rsidRDefault="00093B9B" w:rsidP="00D702C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предметно-развивающей среды.</w:t>
      </w:r>
    </w:p>
    <w:p w:rsidR="00093B9B" w:rsidRPr="00A665A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эффективности учебно-воспитательной деятельности применяется педагогический мониторинг, который даёт качественную и своевременную информацию, необходимую для принятия управленческих решений.</w:t>
      </w:r>
    </w:p>
    <w:p w:rsidR="00093B9B" w:rsidRPr="00A665AD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ДОУ выстроена чёткая система методического контроля и анализа результативности </w:t>
      </w:r>
      <w:proofErr w:type="spellStart"/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по всем направлениям развития дошкольника и функционирования ДОУ в целом.</w:t>
      </w:r>
    </w:p>
    <w:p w:rsidR="00093B9B" w:rsidRPr="00A665AD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1.11. Выводы по итогам </w:t>
      </w:r>
      <w:proofErr w:type="spellStart"/>
      <w:r w:rsidRPr="00A66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самообследования</w:t>
      </w:r>
      <w:proofErr w:type="spellEnd"/>
      <w:r w:rsidRPr="00A66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образовательного учреждения</w:t>
      </w:r>
      <w:r w:rsidR="003F6862" w:rsidRPr="00A66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93B9B" w:rsidRPr="00A665AD" w:rsidRDefault="00A665AD" w:rsidP="00D702C8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093B9B" w:rsidRPr="00A665AD" w:rsidRDefault="00A665AD" w:rsidP="00D702C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093B9B" w:rsidRPr="00A665AD" w:rsidRDefault="00A665AD" w:rsidP="00D702C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Материально-техническая база, соответствует санитарно-гигиеническим требованиям.</w:t>
      </w:r>
    </w:p>
    <w:p w:rsidR="00093B9B" w:rsidRPr="00A665AD" w:rsidRDefault="00A665AD" w:rsidP="00D702C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Запланированная </w:t>
      </w:r>
      <w:proofErr w:type="spellStart"/>
      <w:r w:rsidR="00093B9B"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</w:t>
      </w: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-образовательная работа на 2017</w:t>
      </w:r>
      <w:r w:rsidR="004A1A32"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B9B"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8 учебный год выполняется</w:t>
      </w:r>
      <w:r w:rsidR="00093B9B"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862"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</w:t>
      </w:r>
      <w:r w:rsidR="00093B9B" w:rsidRPr="00A665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объеме.</w:t>
      </w:r>
    </w:p>
    <w:p w:rsidR="00093B9B" w:rsidRPr="0082670C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1.12</w:t>
      </w:r>
      <w:r w:rsidRPr="0082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Цели и задачи, направления развития учреждения</w:t>
      </w:r>
    </w:p>
    <w:p w:rsidR="00093B9B" w:rsidRPr="0082670C" w:rsidRDefault="00093B9B" w:rsidP="00D702C8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D813CF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A665AD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</w:t>
      </w: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определены следующие приоритетные </w:t>
      </w:r>
      <w:r w:rsidR="00D813CF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деятельности</w:t>
      </w: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3B9B" w:rsidRPr="0082670C" w:rsidRDefault="00A665AD" w:rsidP="00D702C8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социального статуса дошкольного учреждения</w:t>
      </w:r>
    </w:p>
    <w:p w:rsidR="00093B9B" w:rsidRPr="0082670C" w:rsidRDefault="00A665AD" w:rsidP="00D702C8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равных возможностей для каждого воспитанника в получении дошкольного образования</w:t>
      </w:r>
    </w:p>
    <w:p w:rsidR="00093B9B" w:rsidRPr="0082670C" w:rsidRDefault="00A665AD" w:rsidP="00D702C8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материально – технической базы детского сада в соответствие с ФГОС ДО</w:t>
      </w:r>
    </w:p>
    <w:p w:rsidR="00093B9B" w:rsidRPr="0082670C" w:rsidRDefault="00A665AD" w:rsidP="00D702C8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педагогических работников, имеющих высшее педагогическое образование, первую квалификационную категорию</w:t>
      </w:r>
    </w:p>
    <w:p w:rsidR="00093B9B" w:rsidRPr="0082670C" w:rsidRDefault="00A665AD" w:rsidP="00D702C8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педагогического просвещения родителей (законных представителей), увеличение числа родителей (законных представителей), обеспечиваемых консультативной поддержкой МБДОУ</w:t>
      </w:r>
    </w:p>
    <w:p w:rsidR="00093B9B" w:rsidRPr="0082670C" w:rsidRDefault="00A665AD" w:rsidP="00D702C8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поддержки и сопровождения инновационной</w:t>
      </w:r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деятельности в детском саду</w:t>
      </w:r>
    </w:p>
    <w:p w:rsidR="00093B9B" w:rsidRPr="0082670C" w:rsidRDefault="00A665AD" w:rsidP="00D702C8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</w:t>
      </w:r>
    </w:p>
    <w:p w:rsidR="00093B9B" w:rsidRPr="0082670C" w:rsidRDefault="00A665AD" w:rsidP="00D702C8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компетентной личности дошкольника в вопросах</w:t>
      </w:r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физического развития и </w:t>
      </w:r>
      <w:proofErr w:type="spellStart"/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</w:p>
    <w:p w:rsidR="00093B9B" w:rsidRPr="0082670C" w:rsidRDefault="00A665AD" w:rsidP="00D702C8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воспитанников предпосылок к учебной деятельности</w:t>
      </w:r>
    </w:p>
    <w:p w:rsidR="00093B9B" w:rsidRPr="0082670C" w:rsidRDefault="00A665AD" w:rsidP="00D702C8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включение родителей (законных представителей) в</w:t>
      </w:r>
      <w:r w:rsidR="00093B9B"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образовательный процесс.</w:t>
      </w:r>
    </w:p>
    <w:p w:rsidR="00093B9B" w:rsidRPr="0082670C" w:rsidRDefault="00093B9B" w:rsidP="00D702C8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Результаты анализа показателей деятельности ДОУ</w:t>
      </w:r>
    </w:p>
    <w:p w:rsidR="00D702C8" w:rsidRPr="0082670C" w:rsidRDefault="00093B9B" w:rsidP="00D702C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82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самообследованию</w:t>
      </w:r>
      <w:proofErr w:type="spellEnd"/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93B9B" w:rsidRPr="0082670C" w:rsidRDefault="00093B9B" w:rsidP="00D702C8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5106"/>
        <w:gridCol w:w="4087"/>
      </w:tblGrid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1.1.1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</w:t>
            </w:r>
            <w:r w:rsidR="00093B9B"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часов)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B1C7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</w:t>
            </w:r>
            <w:r w:rsidR="00D813CF"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спитанников в возрасте от 1,5 до 7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D813CF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показатель пропущенных дней при посещении дошкольной 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образовательной организации по болезни на одного воспитанника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дня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D813CF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</w:t>
            </w:r>
            <w:r w:rsidR="00093B9B"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работников, имеющих высшее образование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D813CF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093B9B"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D813CF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093B9B"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работников, имеющих среднее профессиональное образование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D813CF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093B9B"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665AD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педагогических работников, которым по результатам аттестации присво</w:t>
            </w:r>
            <w:r w:rsidR="00D813CF"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 квалификационная категория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B1C7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B1C7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B1C7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D813CF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093B9B"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1.9.1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B1C7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B1C7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D813CF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093B9B"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B1C7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D813CF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093B9B"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B1C7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D813CF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093B9B"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D813CF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093B9B"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B21FC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B1C7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1/11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1.15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B1C74" w:rsidRPr="0082670C" w:rsidRDefault="00AB1C7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B1C74" w:rsidRPr="0082670C" w:rsidRDefault="00AB1C7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B1C74" w:rsidRPr="0082670C" w:rsidRDefault="00AB1C74" w:rsidP="00D702C8">
            <w:pPr>
              <w:spacing w:line="240" w:lineRule="auto"/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B1C74" w:rsidRPr="0082670C" w:rsidRDefault="00AB1C7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B1C74" w:rsidRPr="0082670C" w:rsidRDefault="00AB1C7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B1C74" w:rsidRPr="0082670C" w:rsidRDefault="00AB1C74" w:rsidP="00D702C8">
            <w:pPr>
              <w:spacing w:line="240" w:lineRule="auto"/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AB1C74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 </w:t>
            </w:r>
            <w:proofErr w:type="spellStart"/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F60C8E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F60C8E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2670C" w:rsidRPr="0082670C" w:rsidTr="00F9720A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D702C8" w:rsidRPr="0082670C" w:rsidRDefault="00D702C8" w:rsidP="00D702C8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B" w:rsidRPr="0082670C" w:rsidRDefault="00093B9B" w:rsidP="00D702C8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3061"/>
        <w:gridCol w:w="1979"/>
        <w:gridCol w:w="2497"/>
      </w:tblGrid>
      <w:tr w:rsidR="0082670C" w:rsidRPr="0082670C" w:rsidTr="00B21FC4"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Структурное подразделение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Взаимосвязь структурных подразделений</w:t>
            </w:r>
          </w:p>
        </w:tc>
      </w:tr>
      <w:tr w:rsidR="0082670C" w:rsidRPr="0082670C" w:rsidTr="00B21FC4"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осуществлению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управленческих начал, развитию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инициативы трудового коллектива Расширение коллегиальных,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демократических форм управления ДОУ</w:t>
            </w:r>
          </w:p>
          <w:p w:rsidR="00093B9B" w:rsidRPr="0082670C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93B9B" w:rsidRPr="0082670C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нормативно-правовых документов ДОУ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  работники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0C8E" w:rsidRPr="0082670C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Комиссия по охране труда </w:t>
            </w:r>
          </w:p>
          <w:p w:rsidR="00093B9B" w:rsidRPr="0082670C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</w:t>
            </w:r>
          </w:p>
        </w:tc>
      </w:tr>
      <w:tr w:rsidR="0082670C" w:rsidRPr="0082670C" w:rsidTr="00B21FC4"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нормативно-правовых документов в области дошкольного образования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Определение направлений деятельности ДОУ, обсуждение вопросов содержания, форм и методов образовательного процесса Принятие ООП ДО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Обсуждение вопросов повышения квалификации, переподготовки, аттестации педагогов, обобщению,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распространению, 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внедрению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педагогического опыта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Заведующий,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F60C8E"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зам.по</w:t>
            </w:r>
            <w:proofErr w:type="spellEnd"/>
            <w:r w:rsidR="00F60C8E"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УВР,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воспитатели,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специалисты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Психолого-медико-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педагогический консилиум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Родительский комитет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Совет ДОУ</w:t>
            </w:r>
          </w:p>
        </w:tc>
      </w:tr>
      <w:tr w:rsidR="0082670C" w:rsidRPr="0082670C" w:rsidTr="00B21FC4"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обеспечению оптимальных условий для организации </w:t>
            </w:r>
            <w:proofErr w:type="spellStart"/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</w:t>
            </w:r>
          </w:p>
          <w:p w:rsidR="00093B9B" w:rsidRPr="0082670C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93B9B" w:rsidRPr="0082670C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Координирование деятельности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групповых Родительских комитетов</w:t>
            </w:r>
          </w:p>
          <w:p w:rsidR="00093B9B" w:rsidRPr="0082670C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93B9B" w:rsidRPr="0082670C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разъяснительной и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консультативной  работы среди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родителей (законных представителей) детей об их правах и обязанностях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Избранные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представители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родительской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общественности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82670C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родителей</w:t>
            </w:r>
            <w:r w:rsidRPr="0082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Совет Учреждения</w:t>
            </w:r>
          </w:p>
        </w:tc>
      </w:tr>
      <w:tr w:rsidR="00093B9B" w:rsidRPr="00093B9B" w:rsidTr="00285B2C">
        <w:trPr>
          <w:trHeight w:val="20"/>
        </w:trPr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 совет ДОУ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85B2C" w:rsidRPr="00093B9B" w:rsidRDefault="00093B9B" w:rsidP="00285B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вопросов создания здоровых и безопасных условий обучения и воспитания в ДОУ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Согласование сметы доходов и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расходов, перечня услуг, плана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работы образовательной деятельности по оказанию ДОУ дополнительных платных образовательных услуг</w:t>
            </w:r>
            <w:r w:rsidR="00F6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Поддерживание общественных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инициатив по 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совершенствованию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развитию воспитания детей,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творческий поиск </w:t>
            </w:r>
          </w:p>
          <w:p w:rsidR="00093B9B" w:rsidRPr="00093B9B" w:rsidRDefault="00093B9B" w:rsidP="00D702C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Педагоги,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родители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(законные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представители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воспитанников),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представители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учредителя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93B9B" w:rsidRDefault="00093B9B" w:rsidP="00D702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родителей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Родительский</w:t>
            </w:r>
            <w:r w:rsidRPr="00093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комитет</w:t>
            </w:r>
          </w:p>
        </w:tc>
        <w:bookmarkStart w:id="0" w:name="_GoBack"/>
        <w:bookmarkEnd w:id="0"/>
      </w:tr>
    </w:tbl>
    <w:p w:rsidR="002B270E" w:rsidRPr="00D702C8" w:rsidRDefault="00285B2C" w:rsidP="00D702C8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5B2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2261" cy="8168005"/>
            <wp:effectExtent l="0" t="0" r="0" b="4445"/>
            <wp:docPr id="1" name="Рисунок 1" descr="C:\Users\Admin\Pictures\2018-04-27 27.04\27.0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8-04-27 27.04\27.0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897" cy="816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70E" w:rsidRPr="00D702C8" w:rsidSect="00A665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32149"/>
    <w:multiLevelType w:val="multilevel"/>
    <w:tmpl w:val="48BE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B"/>
    <w:rsid w:val="00000494"/>
    <w:rsid w:val="00093B9B"/>
    <w:rsid w:val="001A7D49"/>
    <w:rsid w:val="001E5F73"/>
    <w:rsid w:val="00285B2C"/>
    <w:rsid w:val="002B270E"/>
    <w:rsid w:val="00313D61"/>
    <w:rsid w:val="00316D4D"/>
    <w:rsid w:val="00354144"/>
    <w:rsid w:val="003F6862"/>
    <w:rsid w:val="0045614A"/>
    <w:rsid w:val="004A1A32"/>
    <w:rsid w:val="005B0D00"/>
    <w:rsid w:val="005F7737"/>
    <w:rsid w:val="00643703"/>
    <w:rsid w:val="007245AB"/>
    <w:rsid w:val="00763D1E"/>
    <w:rsid w:val="007B1231"/>
    <w:rsid w:val="00815F9C"/>
    <w:rsid w:val="0082670C"/>
    <w:rsid w:val="008275D6"/>
    <w:rsid w:val="0099352A"/>
    <w:rsid w:val="009D7CE3"/>
    <w:rsid w:val="00A665AD"/>
    <w:rsid w:val="00A75B3C"/>
    <w:rsid w:val="00AB1C74"/>
    <w:rsid w:val="00AD0D65"/>
    <w:rsid w:val="00B21FC4"/>
    <w:rsid w:val="00CA776C"/>
    <w:rsid w:val="00CF6035"/>
    <w:rsid w:val="00D702C8"/>
    <w:rsid w:val="00D813CF"/>
    <w:rsid w:val="00E05B7F"/>
    <w:rsid w:val="00EC2E20"/>
    <w:rsid w:val="00EF68AC"/>
    <w:rsid w:val="00F00EF7"/>
    <w:rsid w:val="00F60C8E"/>
    <w:rsid w:val="00F9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D51F"/>
  <w15:docId w15:val="{00E9E84D-CBFA-4FD7-A9B3-1F5D6694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093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3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B9B"/>
  </w:style>
  <w:style w:type="paragraph" w:styleId="a3">
    <w:name w:val="Normal (Web)"/>
    <w:basedOn w:val="a"/>
    <w:uiPriority w:val="99"/>
    <w:unhideWhenUsed/>
    <w:rsid w:val="0009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B9B"/>
    <w:rPr>
      <w:b/>
      <w:bCs/>
    </w:rPr>
  </w:style>
  <w:style w:type="character" w:customStyle="1" w:styleId="apple-converted-space">
    <w:name w:val="apple-converted-space"/>
    <w:basedOn w:val="a0"/>
    <w:rsid w:val="00093B9B"/>
  </w:style>
  <w:style w:type="character" w:styleId="a5">
    <w:name w:val="Emphasis"/>
    <w:basedOn w:val="a0"/>
    <w:uiPriority w:val="20"/>
    <w:qFormat/>
    <w:rsid w:val="00093B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E8F8D-CF5A-4A56-9917-D30B09DF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5793</Words>
  <Characters>33022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2018-04-27T19:49:00Z</dcterms:created>
  <dcterms:modified xsi:type="dcterms:W3CDTF">2018-04-27T19:49:00Z</dcterms:modified>
</cp:coreProperties>
</file>