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F93" w:rsidRDefault="00871F93" w:rsidP="00871F93">
      <w:pPr>
        <w:pStyle w:val="a3"/>
        <w:spacing w:after="0" w:line="240" w:lineRule="auto"/>
        <w:ind w:left="0" w:hanging="28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4F91C3" wp14:editId="5B97C812">
            <wp:extent cx="6480175" cy="9444855"/>
            <wp:effectExtent l="0" t="0" r="0" b="4445"/>
            <wp:docPr id="1" name="Рисунок 1" descr="C:\Users\рахман\Desktop\ФРДО\кол д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хман\Desktop\ФРДО\кол до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93" w:rsidRDefault="00871F93" w:rsidP="00D73AE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871F93" w:rsidRDefault="00871F93" w:rsidP="00D73AE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</w:p>
    <w:p w:rsidR="00D73AEE" w:rsidRPr="00EB3C12" w:rsidRDefault="00D73AEE" w:rsidP="00D73AEE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.СОДЕРЖАНИЕ </w:t>
      </w:r>
    </w:p>
    <w:p w:rsidR="00D73AEE" w:rsidRPr="00EB3C12" w:rsidRDefault="00D73AEE" w:rsidP="00D73AEE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Общие положения.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Трудовой договор. Обеспечение занятости. Переобучение. Условия высвобождения работников.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Организация и повышение эффективности  образовательной деятельности.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Профессиональная подготовка,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переподготовка и повышение квалификации работников.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Рабочее время и время отдыха.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Оплата и нормирование труда. Гарантийные и компенсационные выплаты.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Условия работы. Охрана и безопасность труда.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Обеспечение социальных гарантий работников ДОУ. 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Гарантии деятельности профсоюзной организации.</w:t>
      </w:r>
    </w:p>
    <w:p w:rsidR="00D73AEE" w:rsidRPr="00EB3C12" w:rsidRDefault="00D73AEE" w:rsidP="00D73AEE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Заключительные положения.</w:t>
      </w:r>
    </w:p>
    <w:p w:rsidR="00D73AEE" w:rsidRPr="00EB3C12" w:rsidRDefault="00D73AEE" w:rsidP="00D73AE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EB3C12">
        <w:rPr>
          <w:rFonts w:ascii="Times New Roman" w:hAnsi="Times New Roman"/>
          <w:b/>
          <w:sz w:val="28"/>
          <w:szCs w:val="28"/>
          <w:lang w:eastAsia="ru-RU"/>
        </w:rPr>
        <w:t>. Приложения</w:t>
      </w: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1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«Правила внутреннего трудового распорядка»</w:t>
      </w: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2</w:t>
      </w:r>
      <w:r w:rsidRPr="00EB3C12">
        <w:rPr>
          <w:rFonts w:ascii="Times New Roman" w:hAnsi="Times New Roman"/>
          <w:sz w:val="28"/>
          <w:szCs w:val="28"/>
          <w:lang w:eastAsia="ru-RU"/>
        </w:rPr>
        <w:t>«П</w:t>
      </w:r>
      <w:r>
        <w:rPr>
          <w:rFonts w:ascii="Times New Roman" w:hAnsi="Times New Roman"/>
          <w:sz w:val="28"/>
          <w:szCs w:val="28"/>
          <w:lang w:eastAsia="ru-RU"/>
        </w:rPr>
        <w:t xml:space="preserve">оложение о системе оплаты труда, </w:t>
      </w:r>
      <w:r w:rsidRPr="00EB3C12">
        <w:rPr>
          <w:rFonts w:ascii="Times New Roman" w:hAnsi="Times New Roman"/>
          <w:sz w:val="28"/>
          <w:szCs w:val="28"/>
        </w:rPr>
        <w:t>о премировании, надбавках и материальном стимулировании работников МБДОУ  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3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EB3C12">
        <w:rPr>
          <w:rFonts w:ascii="Times New Roman" w:hAnsi="Times New Roman"/>
          <w:sz w:val="28"/>
          <w:szCs w:val="28"/>
        </w:rPr>
        <w:t>Положение об организации работы по охране труда  МБДОУ 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color w:val="000000"/>
          <w:sz w:val="28"/>
          <w:szCs w:val="28"/>
        </w:rPr>
        <w:t>муниципального района»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Приложение № 4 </w:t>
      </w:r>
      <w:r w:rsidRPr="00EB3C12">
        <w:rPr>
          <w:rFonts w:ascii="Times New Roman" w:hAnsi="Times New Roman"/>
          <w:sz w:val="28"/>
          <w:szCs w:val="28"/>
        </w:rPr>
        <w:t>Соглашение по охране труда между Администрацией и Профкомом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МБДОУ </w:t>
      </w:r>
      <w:r w:rsidRPr="00EB3C12">
        <w:rPr>
          <w:rFonts w:ascii="Times New Roman" w:hAnsi="Times New Roman"/>
          <w:sz w:val="28"/>
          <w:szCs w:val="28"/>
        </w:rPr>
        <w:t>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</w:p>
    <w:p w:rsidR="00D73AEE" w:rsidRPr="00EB3C12" w:rsidRDefault="00D73AEE" w:rsidP="00D73AEE">
      <w:pPr>
        <w:spacing w:after="0" w:line="240" w:lineRule="auto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Приложение № 5 </w:t>
      </w:r>
      <w:r w:rsidRPr="00EB3C12">
        <w:rPr>
          <w:rFonts w:ascii="Times New Roman" w:hAnsi="Times New Roman"/>
          <w:sz w:val="28"/>
          <w:szCs w:val="28"/>
          <w:lang w:eastAsia="ru-RU"/>
        </w:rPr>
        <w:t>Перечен</w:t>
      </w:r>
      <w:proofErr w:type="gramStart"/>
      <w:r w:rsidRPr="00EB3C12">
        <w:rPr>
          <w:rFonts w:ascii="Times New Roman" w:hAnsi="Times New Roman"/>
          <w:sz w:val="28"/>
          <w:szCs w:val="28"/>
          <w:lang w:eastAsia="ru-RU"/>
        </w:rPr>
        <w:t>ь(</w:t>
      </w:r>
      <w:proofErr w:type="gramEnd"/>
      <w:r w:rsidRPr="00EB3C12">
        <w:rPr>
          <w:rFonts w:ascii="Times New Roman" w:hAnsi="Times New Roman"/>
          <w:sz w:val="28"/>
          <w:szCs w:val="28"/>
          <w:lang w:eastAsia="ru-RU"/>
        </w:rPr>
        <w:t xml:space="preserve">нормы выдачи) </w:t>
      </w:r>
      <w:r w:rsidRPr="00EB3C12">
        <w:rPr>
          <w:rFonts w:ascii="Times New Roman" w:hAnsi="Times New Roman"/>
          <w:sz w:val="28"/>
          <w:szCs w:val="28"/>
          <w:lang w:eastAsia="zh-TW"/>
        </w:rPr>
        <w:t xml:space="preserve">профессий и должностей, работа в которых дает право на бесплатное обеспечение специальной одежды, специальной обуви и других средств индивидуальной защиты 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6</w:t>
      </w:r>
      <w:r w:rsidRPr="00EB3C12">
        <w:rPr>
          <w:rFonts w:ascii="Times New Roman" w:hAnsi="Times New Roman"/>
          <w:sz w:val="28"/>
          <w:szCs w:val="28"/>
        </w:rPr>
        <w:t xml:space="preserve">Форма расчетного листа </w:t>
      </w:r>
      <w:r w:rsidRPr="00EB3C12">
        <w:rPr>
          <w:rFonts w:ascii="Times New Roman" w:hAnsi="Times New Roman"/>
          <w:sz w:val="28"/>
          <w:szCs w:val="28"/>
          <w:lang w:eastAsia="ru-RU"/>
        </w:rPr>
        <w:t>работникам МБДОУ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B3C12">
        <w:rPr>
          <w:rFonts w:ascii="Times New Roman" w:hAnsi="Times New Roman"/>
          <w:sz w:val="28"/>
          <w:szCs w:val="28"/>
        </w:rPr>
        <w:t>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7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писок работников МБДОУ </w:t>
      </w:r>
      <w:r w:rsidRPr="00EB3C12">
        <w:rPr>
          <w:rFonts w:ascii="Times New Roman" w:hAnsi="Times New Roman"/>
          <w:sz w:val="28"/>
          <w:szCs w:val="28"/>
        </w:rPr>
        <w:t>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8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Протокол №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1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 от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04.10.2017</w:t>
      </w:r>
      <w:r w:rsidRPr="00EB3C12">
        <w:rPr>
          <w:rFonts w:ascii="Times New Roman" w:hAnsi="Times New Roman"/>
          <w:sz w:val="28"/>
          <w:szCs w:val="28"/>
          <w:u w:val="single"/>
          <w:lang w:eastAsia="ru-RU"/>
        </w:rPr>
        <w:t>г.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 собрания работников  по заключению коллективного договора.</w:t>
      </w:r>
    </w:p>
    <w:p w:rsidR="00D73AEE" w:rsidRPr="00EB3C12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9</w:t>
      </w:r>
      <w:r w:rsidRPr="00EB3C12">
        <w:rPr>
          <w:rFonts w:ascii="Times New Roman" w:hAnsi="Times New Roman"/>
          <w:sz w:val="28"/>
          <w:szCs w:val="28"/>
        </w:rPr>
        <w:t>Регистрационная карта коллективного договора между Администрацией и трудовым коллективом «Детский сад «Родничок» с. Улус-</w:t>
      </w:r>
      <w:proofErr w:type="spellStart"/>
      <w:r w:rsidRPr="00EB3C12">
        <w:rPr>
          <w:rFonts w:ascii="Times New Roman" w:hAnsi="Times New Roman"/>
          <w:sz w:val="28"/>
          <w:szCs w:val="28"/>
        </w:rPr>
        <w:t>Керт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D73AEE" w:rsidRPr="00AB5D59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</w:p>
    <w:p w:rsidR="00D73AEE" w:rsidRDefault="00D73AEE" w:rsidP="00D73AEE">
      <w:pPr>
        <w:spacing w:after="0" w:line="240" w:lineRule="auto"/>
        <w:contextualSpacing/>
        <w:rPr>
          <w:rFonts w:ascii="Times New Roman" w:hAnsi="Times New Roman"/>
          <w:sz w:val="28"/>
          <w:szCs w:val="24"/>
          <w:lang w:eastAsia="ru-RU"/>
        </w:rPr>
      </w:pPr>
    </w:p>
    <w:p w:rsidR="00D73AEE" w:rsidRDefault="00D73AEE" w:rsidP="00D93A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3AEE" w:rsidRDefault="00D73AEE" w:rsidP="00D93A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3AEE" w:rsidRDefault="00D73AEE" w:rsidP="00D73A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3AEE" w:rsidRDefault="00D73AEE" w:rsidP="00D73AE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A3419" w:rsidRDefault="00BA3419" w:rsidP="00D73A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1.</w:t>
      </w:r>
    </w:p>
    <w:p w:rsidR="00D93A3F" w:rsidRPr="00D93A3F" w:rsidRDefault="00D93A3F" w:rsidP="00D93A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964F72">
        <w:rPr>
          <w:rFonts w:ascii="Times New Roman" w:hAnsi="Times New Roman"/>
          <w:sz w:val="28"/>
          <w:szCs w:val="28"/>
        </w:rPr>
        <w:t>Сторонами настоящего коллективного договора  являются: заведующий МБДОУ «Детский сад «Родничок» с. Улус-</w:t>
      </w:r>
      <w:proofErr w:type="spellStart"/>
      <w:r w:rsidRPr="00964F72">
        <w:rPr>
          <w:rFonts w:ascii="Times New Roman" w:hAnsi="Times New Roman"/>
          <w:sz w:val="28"/>
          <w:szCs w:val="28"/>
        </w:rPr>
        <w:t>Керт</w:t>
      </w:r>
      <w:proofErr w:type="spellEnd"/>
      <w:r w:rsidRPr="00964F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64F7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="00C70BDA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="00C70BDA">
        <w:rPr>
          <w:rFonts w:ascii="Times New Roman" w:hAnsi="Times New Roman"/>
          <w:sz w:val="28"/>
          <w:szCs w:val="28"/>
        </w:rPr>
        <w:t>Насугаевой</w:t>
      </w:r>
      <w:proofErr w:type="spellEnd"/>
      <w:r w:rsidR="00C70BDA">
        <w:rPr>
          <w:rFonts w:ascii="Times New Roman" w:hAnsi="Times New Roman"/>
          <w:sz w:val="28"/>
          <w:szCs w:val="28"/>
        </w:rPr>
        <w:t xml:space="preserve"> Дины Магометовны</w:t>
      </w:r>
      <w:r w:rsidRPr="00964F72">
        <w:rPr>
          <w:rFonts w:ascii="Times New Roman" w:hAnsi="Times New Roman"/>
          <w:sz w:val="28"/>
          <w:szCs w:val="28"/>
        </w:rPr>
        <w:t xml:space="preserve"> </w:t>
      </w:r>
      <w:r w:rsidR="00C70BDA">
        <w:rPr>
          <w:rFonts w:ascii="Times New Roman" w:hAnsi="Times New Roman"/>
          <w:sz w:val="28"/>
          <w:szCs w:val="28"/>
        </w:rPr>
        <w:t xml:space="preserve">в лице </w:t>
      </w:r>
      <w:r w:rsidRPr="00964F72">
        <w:rPr>
          <w:rFonts w:ascii="Times New Roman" w:hAnsi="Times New Roman"/>
          <w:sz w:val="28"/>
          <w:szCs w:val="28"/>
        </w:rPr>
        <w:t xml:space="preserve">«Работодатель» и </w:t>
      </w:r>
      <w:r w:rsidR="00C70BDA">
        <w:rPr>
          <w:rFonts w:ascii="Times New Roman" w:hAnsi="Times New Roman"/>
          <w:sz w:val="28"/>
          <w:szCs w:val="28"/>
        </w:rPr>
        <w:t xml:space="preserve">в лице профсоюзной </w:t>
      </w:r>
      <w:r w:rsidR="00964F72">
        <w:rPr>
          <w:rFonts w:ascii="Times New Roman" w:hAnsi="Times New Roman"/>
          <w:sz w:val="28"/>
          <w:szCs w:val="28"/>
        </w:rPr>
        <w:t xml:space="preserve"> первичной организации МБДОУ </w:t>
      </w:r>
      <w:r w:rsidRPr="00964F72">
        <w:rPr>
          <w:rFonts w:ascii="Times New Roman" w:hAnsi="Times New Roman"/>
          <w:sz w:val="28"/>
          <w:szCs w:val="28"/>
        </w:rPr>
        <w:t xml:space="preserve"> «Детский сад </w:t>
      </w:r>
      <w:r w:rsidR="00964F72">
        <w:rPr>
          <w:rFonts w:ascii="Times New Roman" w:hAnsi="Times New Roman"/>
          <w:sz w:val="28"/>
          <w:szCs w:val="28"/>
        </w:rPr>
        <w:t xml:space="preserve">«Родничок» </w:t>
      </w:r>
      <w:proofErr w:type="spellStart"/>
      <w:r w:rsidR="00964F72">
        <w:rPr>
          <w:rFonts w:ascii="Times New Roman" w:hAnsi="Times New Roman"/>
          <w:sz w:val="28"/>
          <w:szCs w:val="28"/>
        </w:rPr>
        <w:t>Насугаев</w:t>
      </w:r>
      <w:r w:rsidR="00C70BDA">
        <w:rPr>
          <w:rFonts w:ascii="Times New Roman" w:hAnsi="Times New Roman"/>
          <w:sz w:val="28"/>
          <w:szCs w:val="28"/>
        </w:rPr>
        <w:t>а</w:t>
      </w:r>
      <w:proofErr w:type="spellEnd"/>
      <w:r w:rsidR="00964F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64F72">
        <w:rPr>
          <w:rFonts w:ascii="Times New Roman" w:hAnsi="Times New Roman"/>
          <w:sz w:val="28"/>
          <w:szCs w:val="28"/>
        </w:rPr>
        <w:t>Муслим</w:t>
      </w:r>
      <w:r w:rsidR="00C70BDA">
        <w:rPr>
          <w:rFonts w:ascii="Times New Roman" w:hAnsi="Times New Roman"/>
          <w:sz w:val="28"/>
          <w:szCs w:val="28"/>
        </w:rPr>
        <w:t>а</w:t>
      </w:r>
      <w:proofErr w:type="spellEnd"/>
      <w:r w:rsidR="00C70B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0BDA">
        <w:rPr>
          <w:rFonts w:ascii="Times New Roman" w:hAnsi="Times New Roman"/>
          <w:sz w:val="28"/>
          <w:szCs w:val="28"/>
        </w:rPr>
        <w:t>Мага</w:t>
      </w:r>
      <w:r w:rsidRPr="00964F72">
        <w:rPr>
          <w:rFonts w:ascii="Times New Roman" w:hAnsi="Times New Roman"/>
          <w:sz w:val="28"/>
          <w:szCs w:val="28"/>
        </w:rPr>
        <w:t>мето</w:t>
      </w:r>
      <w:r w:rsidR="00964F72">
        <w:rPr>
          <w:rFonts w:ascii="Times New Roman" w:hAnsi="Times New Roman"/>
          <w:sz w:val="28"/>
          <w:szCs w:val="28"/>
        </w:rPr>
        <w:t>вич</w:t>
      </w:r>
      <w:r w:rsidR="00C70BDA">
        <w:rPr>
          <w:rFonts w:ascii="Times New Roman" w:hAnsi="Times New Roman"/>
          <w:sz w:val="28"/>
          <w:szCs w:val="28"/>
        </w:rPr>
        <w:t>а</w:t>
      </w:r>
      <w:proofErr w:type="spellEnd"/>
      <w:r w:rsidR="00C70BDA">
        <w:rPr>
          <w:rFonts w:ascii="Times New Roman" w:hAnsi="Times New Roman"/>
          <w:sz w:val="28"/>
          <w:szCs w:val="28"/>
        </w:rPr>
        <w:t xml:space="preserve">. </w:t>
      </w:r>
      <w:r w:rsidRPr="00964F72">
        <w:rPr>
          <w:rFonts w:ascii="Times New Roman" w:hAnsi="Times New Roman"/>
          <w:sz w:val="28"/>
          <w:szCs w:val="28"/>
        </w:rPr>
        <w:t>Настоящий коллективный</w:t>
      </w:r>
      <w:r w:rsidR="00C70BDA">
        <w:rPr>
          <w:rFonts w:ascii="Times New Roman" w:hAnsi="Times New Roman"/>
          <w:sz w:val="28"/>
          <w:szCs w:val="28"/>
        </w:rPr>
        <w:t xml:space="preserve"> </w:t>
      </w:r>
      <w:r w:rsidRPr="00D87C55">
        <w:rPr>
          <w:rFonts w:ascii="Times New Roman" w:hAnsi="Times New Roman"/>
          <w:sz w:val="28"/>
          <w:szCs w:val="28"/>
        </w:rPr>
        <w:t>договор является правовым актом, регулирующим социально-трудовые отношения между работниками учреждения и работодателем на основе взаимно согласованных интересов сторон.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Работники участвуют в управлении через профсоюзный комитет.</w:t>
      </w:r>
    </w:p>
    <w:p w:rsidR="00BA3419" w:rsidRPr="00EB3C12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Предметом  настоящего договора являются дополнительные по сравнению с законодательством положения об условиях труда и его оплаты, социальном и жилищно-бытовом обслуживании работников учреждения, гарантии и льготы, предоставляемые работодателем.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 коллективном договоре также конкретизируются основные положения Трудового кодекса Российской Федерации (далее – ТК РФ), которые законом отнесены для разрешения через коллективный договор.</w:t>
      </w:r>
    </w:p>
    <w:p w:rsidR="00BA3419" w:rsidRDefault="00BA3419" w:rsidP="00743E68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Стороны, подписавшие договор, принимают на себя обязат</w:t>
      </w:r>
      <w:r>
        <w:rPr>
          <w:rFonts w:ascii="Times New Roman" w:hAnsi="Times New Roman"/>
          <w:sz w:val="28"/>
          <w:szCs w:val="28"/>
        </w:rPr>
        <w:t>ельства соответствующих сторон.</w:t>
      </w:r>
    </w:p>
    <w:p w:rsidR="00BA3419" w:rsidRPr="00EB3C12" w:rsidRDefault="00BA3419" w:rsidP="00743E68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Сфера действия договора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Действие настоящего коллективного договора распространяется на всех работников учреждения.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87C55">
        <w:rPr>
          <w:rFonts w:ascii="Times New Roman" w:hAnsi="Times New Roman"/>
          <w:sz w:val="28"/>
          <w:szCs w:val="28"/>
        </w:rPr>
        <w:t>Работники, не являющиеся членами профсоюза, но поддерживающие профсоюзную  организацию денежными  средствами в размере одного процента от заработной платы ежемесячно в соответствии со ст.28 п.4 ФЗ «О профессиональных союзах, их правах и гарантиях деятельности», имеют право на защиту своих интересов со стороны первичной профсоюзной организации-ст.30, 377 Трудового кодекса РФ.</w:t>
      </w:r>
      <w:proofErr w:type="gramEnd"/>
    </w:p>
    <w:p w:rsidR="00BA3419" w:rsidRPr="00EB3C12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Соотношение коллективного договора с законодательством, отраслевым тарифным и другими соглашениями.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Коллективный договор разработан в соответствии с требованиями Трудового кодекса  РФ</w:t>
      </w:r>
      <w:proofErr w:type="gramStart"/>
      <w:r w:rsidRPr="00D87C55">
        <w:rPr>
          <w:rFonts w:ascii="Times New Roman" w:hAnsi="Times New Roman"/>
          <w:sz w:val="28"/>
          <w:szCs w:val="28"/>
        </w:rPr>
        <w:t>,Ф</w:t>
      </w:r>
      <w:proofErr w:type="gramEnd"/>
      <w:r w:rsidRPr="00D87C55">
        <w:rPr>
          <w:rFonts w:ascii="Times New Roman" w:hAnsi="Times New Roman"/>
          <w:sz w:val="28"/>
          <w:szCs w:val="28"/>
        </w:rPr>
        <w:t>З «О профессиональных союзах, их правах и гарантиях деятельности», Законом ЧР «О социальном партнерстве», иными правовыми актами содержащими нормы трудового права, Республиканским соглашением о социальном партнерстве, отраслевым тарифным соглашением и территориальным (муниципальным) соглашением о социальном партнерстве.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настоящего коллективного договора обязуются не включать в него правила и нормы, ухудшающие работников по сравнению с законодательством и соглашениями, действие которых распространяется на предприятие, организацию.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Локальные нормативные акты, содержание нормы трудового права являются приложением к коллективному договору и принимаются с учетом мнения профсоюзного комитета.</w:t>
      </w:r>
    </w:p>
    <w:p w:rsidR="00BA3419" w:rsidRPr="00EB3C12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Основные принципы заключения коллективного договора.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Настоящий коллективный договор разработан и заключен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обязательств при систематичности контроля за его исполнением и ответственности за его нарушение.</w:t>
      </w:r>
    </w:p>
    <w:p w:rsidR="00BA3419" w:rsidRPr="00EB3C12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Общие обязательства работодателя и профкома.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и должностные лица признают право профкома на ведение коллективных переговоров и заключение коллективного договора от имени работников организации, на представительство их интересов в области труда и иных социально-трудовых отношений.</w:t>
      </w:r>
    </w:p>
    <w:p w:rsidR="00BA3419" w:rsidRPr="00964F7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t>Работодатель обязуется: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-добиваться стабильного финансового положения учреждения;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-учитывать мнение профкома по проектам текущих и перспективных производственных планов и программ;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-повышать уровень заработной платы, социальных гарантий по мере роста доходов учреждения;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-содействовать деятельности первичной профсоюзной организации, ее выборного органа профкома, не вмешиваться в деятельность первичной профсоюзной организации.</w:t>
      </w:r>
    </w:p>
    <w:p w:rsidR="00BA3419" w:rsidRPr="00964F7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lastRenderedPageBreak/>
        <w:t>Профком обязуется: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-содействовать эффективной работе предприятия присущими профсоюзам методами и средствами;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-нацеливать работников на соблюдение Правил внутреннего трудового распорядка, своевременное и качественное выполнение трудовых обязанностей;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-контролировать соблюдение работодателем законодательства о труде и об охране труда, соглашений, настоящего коллективного договора, других актов, действующих  в соответствии с законодательством в учреждении.</w:t>
      </w:r>
    </w:p>
    <w:p w:rsidR="00BA3419" w:rsidRPr="00964F7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t>Работники обязуются: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-полно, качественно и своевременно выполнять обязанности по трудовому договору;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-соблюдать правила внутреннего трудового распорядка, установленный режим труда, правила и инструкции по охране труда;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-способствовать повышению эффективности </w:t>
      </w:r>
      <w:proofErr w:type="spellStart"/>
      <w:r w:rsidRPr="00D87C55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D87C55">
        <w:rPr>
          <w:rFonts w:ascii="Times New Roman" w:hAnsi="Times New Roman"/>
          <w:sz w:val="28"/>
          <w:szCs w:val="28"/>
        </w:rPr>
        <w:t>-образовательного процесса- создавать и сохранять благоприятную трудовую атмосферу в коллективе, уважать права друг друга.</w:t>
      </w:r>
    </w:p>
    <w:p w:rsidR="00BA3419" w:rsidRPr="00D87C55" w:rsidRDefault="00BA3419" w:rsidP="00D87C55">
      <w:pPr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2.</w:t>
      </w:r>
    </w:p>
    <w:p w:rsidR="00BA3419" w:rsidRPr="00D87C55" w:rsidRDefault="00BA3419" w:rsidP="009B2F16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87C55">
        <w:rPr>
          <w:rFonts w:ascii="Times New Roman" w:hAnsi="Times New Roman"/>
          <w:b/>
          <w:sz w:val="28"/>
          <w:szCs w:val="28"/>
          <w:lang w:eastAsia="ru-RU"/>
        </w:rPr>
        <w:t xml:space="preserve">ТРУДОВОЙ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ДОГОВОР. ОБЕСПЕЧЕНИЕ ЗАНЯТОСТИ. </w:t>
      </w:r>
      <w:r w:rsidRPr="00D87C55">
        <w:rPr>
          <w:rFonts w:ascii="Times New Roman" w:hAnsi="Times New Roman"/>
          <w:b/>
          <w:sz w:val="28"/>
          <w:szCs w:val="28"/>
          <w:lang w:eastAsia="ru-RU"/>
        </w:rPr>
        <w:t>ПЕРЕОБУЧЕНИЕ.УСЛОВИЯ ВЫСВОБОЖДЕНИЯ РАБОТНИКОВ</w:t>
      </w:r>
    </w:p>
    <w:p w:rsidR="00BA3419" w:rsidRPr="00C74989" w:rsidRDefault="00BA3419" w:rsidP="009B2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безопасности. Таким образом, закон ограничивает возможность привлекать к трудовой деятельности в образовательных учреждениях лиц, совершивших следующие преступления:</w:t>
      </w:r>
    </w:p>
    <w:p w:rsidR="00BA3419" w:rsidRPr="00C74989" w:rsidRDefault="00964F72" w:rsidP="009B2F16">
      <w:pPr>
        <w:shd w:val="clear" w:color="auto" w:fill="FFFFFF"/>
        <w:spacing w:before="384" w:after="384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* 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t>против жизни и здоровья - гл. 16 УК РФ (ст. 105-125)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br/>
        <w:t>* свободы, чести и достоинства личности - гл. 17 УК РФ (ст. 126-127.2)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br/>
        <w:t>* половой неприкосновенности и половой свободы личности — гл. 18 УК РФ(ст.131-135)УКРФ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br/>
        <w:t>* против семьи и несовершеннолетних- гл. 20 УК РФ (ст. 150-157)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br/>
        <w:t>* здоровья населения и общественной нравственности — гл. 25 УК РФ (ст. 228-245)</w:t>
      </w:r>
      <w:r w:rsidR="00BA3419" w:rsidRPr="00C74989">
        <w:rPr>
          <w:rFonts w:ascii="Times New Roman" w:hAnsi="Times New Roman"/>
          <w:sz w:val="28"/>
          <w:szCs w:val="28"/>
          <w:lang w:eastAsia="ru-RU"/>
        </w:rPr>
        <w:br/>
        <w:t>* против общественной безопасности — гл. 24 УК РФ (ст. 205-227)</w:t>
      </w:r>
    </w:p>
    <w:p w:rsidR="00BA3419" w:rsidRPr="00C7498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 xml:space="preserve">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(в ред. Федеральных законов от 02.07.2013 N 185-ФЗ, от 22.12.2014 N 443-ФЗ). </w:t>
      </w:r>
    </w:p>
    <w:p w:rsidR="00BA341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Лица, 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 (часть третья введена Федеральным законом от 31.12.2014 N 489-ФЗ; в ред. Федерального закона от 13.07.2015 N 237-ФЗ)</w:t>
      </w:r>
    </w:p>
    <w:p w:rsidR="00BA341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Ограничения для отказа в приеме на работе является ст.331,351 ТК РФ.</w:t>
      </w:r>
    </w:p>
    <w:p w:rsidR="00BA3419" w:rsidRPr="00C7498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br/>
      </w:r>
      <w:r w:rsidRPr="00C74989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На основании комплексного толкования указанных норм, с учетом их расположения в структуре ТК РФ, необходимо сделать вывод о том, что положения ст. 351.1 ТК РФ подлежат применению ко всем сотрудникам образовательных учреждений, не осуществляющих преподавательскую деятельность.</w:t>
      </w:r>
    </w:p>
    <w:p w:rsidR="00BA341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>Следует также учесть, что данные ограничения возникают не только с момента осуждения работника, но и с момента начала уголовного преследования. Информацию об уголовном преследовании работодателю могут предоставить только органы внутренних дел. Соответственно, основанием для прекращения трудового договора с работником будут: справка о наличии судимости, об уголовном преследовании работника или копия приговора суда о признании работника виновным в совершении преступления (или преступлений), указанных в ст. 351.1 ТК РФ.</w:t>
      </w:r>
    </w:p>
    <w:p w:rsidR="00BA3419" w:rsidRPr="00C74989" w:rsidRDefault="00BA3419" w:rsidP="009B2F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Трудовые отношения при поступлении на работу в Учреждение оформляются заключением письменного трудового договора                             как на неопределенный срок, так и на срок не более 3 лет. Срочный трудовой договор </w:t>
      </w: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иных случаях, предусмотренных законодательством Российской Федерации. Срочный трудовой договор может быть заключен при выполнении следующей работы в учреждении: 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-для  замены  временно  отсутствующего работника, за которым                         в соответствии с законом сохраняется место работы;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-на время выполнения временны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х(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до двух месяцев) работ;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для проведения  срочных работ для предотвращения несчастных случаев, аварий, катастроф, эпидемий, а также для устранения последствий указанных и других чрезвычайных обстоятельств;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-с лицами, поступающими на работу по совместительству;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-для выполнения сезонных работ и в других случаях, предусмотренных статьей 59 Трудового Кодекса Российской Федерации (далее – ТК РФ).</w:t>
      </w:r>
    </w:p>
    <w:p w:rsidR="00BA3419" w:rsidRPr="00D87C55" w:rsidRDefault="00BA3419" w:rsidP="00DB400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В трудовом договоре, заключаемом с работником, могут предусматриваться условия об испытании, о неразглашении им охраняемой законом тайны, об обязанности работника отработать после обучения не менее установленного договором срока, если обучение производилось за счет средств Работодателя, а также другие условия, не ухудшающие положения работника.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Испытание при приеме на работу не устанавливается для лиц, указанных в статье 70 ТК РФ.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и работники обязуются выполнять условия заключенного трудового договора. Работодатель не вправе требовать                        от работников выполнения работы, не обусловленной трудовым договором.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обязуется обеспечивать полную занятость работника                 в соответствии с его должностью, профессией, квалификацией.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работе, с соблюдением требований трудового законодательства Российской Федерации. Работник не может быть переведен на работу, противопоказанную ему по состоянию здоровья.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Работники имеют право на профессиональную подготовку, переподготовку и повышение квалификации, включая обучение новым профессиям и специальностям. Указанное право реализуется путем заключения дополнительного договора между работником и Работодателем.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В случаях, предусмотренных законодательством Российской Федерации, Работодатель обязан проводить повышение квалификации работников, если это </w:t>
      </w: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>является условием выполнения работниками определенных видов деятельности. Работникам, проходящим профессиональную подготовку, Работодатель создает необходимые условия дл</w:t>
      </w:r>
      <w:r>
        <w:rPr>
          <w:rFonts w:ascii="Times New Roman" w:hAnsi="Times New Roman"/>
          <w:sz w:val="28"/>
          <w:szCs w:val="28"/>
          <w:lang w:eastAsia="ru-RU"/>
        </w:rPr>
        <w:t xml:space="preserve">я совмещения работы </w:t>
      </w:r>
      <w:r w:rsidRPr="00D87C55">
        <w:rPr>
          <w:rFonts w:ascii="Times New Roman" w:hAnsi="Times New Roman"/>
          <w:sz w:val="28"/>
          <w:szCs w:val="28"/>
          <w:lang w:eastAsia="ru-RU"/>
        </w:rPr>
        <w:t>с обучением и предоставляет гарантии, установленные законодательством Российской Федерации.</w:t>
      </w:r>
    </w:p>
    <w:p w:rsidR="00BA3419" w:rsidRPr="00964F72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4F72">
        <w:rPr>
          <w:rFonts w:ascii="Times New Roman" w:hAnsi="Times New Roman"/>
          <w:b/>
          <w:sz w:val="28"/>
          <w:szCs w:val="28"/>
          <w:lang w:eastAsia="ru-RU"/>
        </w:rPr>
        <w:t xml:space="preserve"> Основаниями прекращения трудового договора являются: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1) соглашение сторон;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2) истечение срока трудового договора,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3) расторжение трудового договора по инициативе работника;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4) расторжение трудового договора по инициативе Работодателя;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5) перевод работника по его просьбе или с его согласия на работу                         к другому Работодателю или переход на выборную работу (должность);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6) отказ работника от продолжения работы в связи со сменой собственника имущества организации, изменением подведомственности организации либо ее реорганизацией;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7) отказ работника от продолжения работы в связи с изменением существенных условий трудового договора;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8) отказ работника от перевода на другую работу вследствие состояния здоровья в соответствии с медицинским заключением;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9) отказ работника от перевода в связи с перемещением Работодателя                  в другую местность;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10) обстоятельства, не зависящие от воли сторон;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11) нарушение установленных законодательством Российской Федерации правил заключения трудового договора, если это нарушение исключает возможность продолжения работы.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Во всех случаях днем увольнения работника является последний день его работы.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обязуется заблаговременно, не</w:t>
      </w:r>
      <w:r w:rsidR="001828D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828D4">
        <w:rPr>
          <w:rFonts w:ascii="Times New Roman" w:hAnsi="Times New Roman"/>
          <w:sz w:val="28"/>
          <w:szCs w:val="28"/>
          <w:lang w:eastAsia="ru-RU"/>
        </w:rPr>
        <w:t>позднее</w:t>
      </w:r>
      <w:proofErr w:type="gramEnd"/>
      <w:r w:rsidR="001828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87C55">
        <w:rPr>
          <w:rFonts w:ascii="Times New Roman" w:hAnsi="Times New Roman"/>
          <w:sz w:val="28"/>
          <w:szCs w:val="28"/>
          <w:lang w:eastAsia="ru-RU"/>
        </w:rPr>
        <w:t>чем за 3 месяца, представлять в профсоюзный комитет первичной организации  Учреждения (далее – профорганизация) проекты</w:t>
      </w:r>
      <w:r w:rsidR="001828D4">
        <w:rPr>
          <w:rFonts w:ascii="Times New Roman" w:hAnsi="Times New Roman"/>
          <w:sz w:val="28"/>
          <w:szCs w:val="28"/>
          <w:lang w:eastAsia="ru-RU"/>
        </w:rPr>
        <w:t xml:space="preserve"> приказов</w:t>
      </w:r>
      <w:r w:rsidRPr="00D87C55">
        <w:rPr>
          <w:rFonts w:ascii="Times New Roman" w:hAnsi="Times New Roman"/>
          <w:sz w:val="28"/>
          <w:szCs w:val="28"/>
          <w:lang w:eastAsia="ru-RU"/>
        </w:rPr>
        <w:t xml:space="preserve"> о сокращении численности и штата, планы-графики высвобождения работников   с разбивкой по месяцам, список сокращаемых</w:t>
      </w:r>
      <w:r w:rsidR="001828D4">
        <w:rPr>
          <w:rFonts w:ascii="Times New Roman" w:hAnsi="Times New Roman"/>
          <w:sz w:val="28"/>
          <w:szCs w:val="28"/>
          <w:lang w:eastAsia="ru-RU"/>
        </w:rPr>
        <w:t xml:space="preserve"> должностей</w:t>
      </w:r>
      <w:r w:rsidRPr="00D87C55">
        <w:rPr>
          <w:rFonts w:ascii="Times New Roman" w:hAnsi="Times New Roman"/>
          <w:sz w:val="28"/>
          <w:szCs w:val="28"/>
          <w:lang w:eastAsia="ru-RU"/>
        </w:rPr>
        <w:t xml:space="preserve"> и работников, перечень вакансий, предполагаемые варианты трудоустройства.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Информация о возможном массовом высвобождении работников представляется не менее чем за три месяца в соответствующие профсоюзные органы, а также в службы занятости. 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Преимущественное право на оставление на работе при сокращении численности или штата имеют семейные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 лица, в семье которых нет других работников с самостоятельным заработком; работники, получившие в данной организации трудовое увечье или профессиональное заболевание; работники, повышающие квалификацию по направлению Работодателя без отрыва от работы, а также следующие лица: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D87C55">
        <w:rPr>
          <w:rFonts w:ascii="Times New Roman" w:hAnsi="Times New Roman"/>
          <w:sz w:val="28"/>
          <w:szCs w:val="28"/>
          <w:lang w:eastAsia="ru-RU"/>
        </w:rPr>
        <w:t>предпенсионного</w:t>
      </w:r>
      <w:proofErr w:type="spell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возраста (за два года до пенсии);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проработавшие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на предприятии свыше  20 лет;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одинокие матери, имеющие детей до 16-летнего возраста;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отцы, воспитывающие детей до 16-летнего возраста без матери;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Беременные женщины (и женщины, имеющие детей в возрасте                 до трех лет, одинокие - при наличии ребенка до 14 лет или ребенка - инвалида до 18 лет, а также несовершеннолетние) не могут быть уволены                                по инициативе Работодателя, кроме случаев ликвидации организации. Работодатель (или его правопреемник) обязуется принять меры                                   по их трудоустройству в другой организации по прежней профессии, специальности, квалификации, а при отсутствии такой возможности - трудоустроить с учетом пожеланий увольняемого и общественных потребностей на основе данных, полученных от органов государственной службы занятости и с их помощью.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Лицам, получившим уведомление об увольнении в связи                                с ликвидацией организации, сокращением численности или штата, предоставляется свободное от работы время (не менее 2 часов в неделю) для поиска нового места работы с сохранением среднего заработка.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Лица, уволенные с работы по сокращению штата, имеют преимущественное право на возвращение в организацию и занятие открывшихся вакансий.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с:</w:t>
      </w:r>
    </w:p>
    <w:p w:rsidR="00BA3419" w:rsidRDefault="00BA3419" w:rsidP="002950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несоответствием работника занимаемой должности или выполняемой работе вследствие состояния здоровья, препятствую</w:t>
      </w:r>
      <w:r>
        <w:rPr>
          <w:rFonts w:ascii="Times New Roman" w:hAnsi="Times New Roman"/>
          <w:sz w:val="28"/>
          <w:szCs w:val="28"/>
          <w:lang w:eastAsia="ru-RU"/>
        </w:rPr>
        <w:t>щего продолжению данной работы;</w:t>
      </w:r>
    </w:p>
    <w:p w:rsidR="00BA3419" w:rsidRPr="00D87C55" w:rsidRDefault="00BA3419" w:rsidP="002950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призывом работника на военную службу или направлением                           его на заменяющую ее альтернативную гражданскую службу;</w:t>
      </w:r>
    </w:p>
    <w:p w:rsidR="00BA3419" w:rsidRPr="00D87C55" w:rsidRDefault="00BA3419" w:rsidP="002950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восстановлением на работе работника, ранее выполнявшего эту работу;</w:t>
      </w:r>
    </w:p>
    <w:p w:rsidR="00BA3419" w:rsidRPr="00D87C55" w:rsidRDefault="00BA3419" w:rsidP="002950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>- отказом работника от перевода в связи с перемещением Работодателя                в другую местность.</w:t>
      </w:r>
    </w:p>
    <w:p w:rsidR="00BA3419" w:rsidRPr="00D87C55" w:rsidRDefault="00BA3419" w:rsidP="00D87C55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3.</w:t>
      </w:r>
    </w:p>
    <w:p w:rsidR="00BA3419" w:rsidRPr="002903CC" w:rsidRDefault="00BA3419" w:rsidP="00743E68">
      <w:pPr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ОРГАНИЗАЦИЯ И ПОВЫШЕНИЕ ЭФФЕКТИВНОСТ</w:t>
      </w:r>
      <w:r>
        <w:rPr>
          <w:rFonts w:ascii="Times New Roman" w:hAnsi="Times New Roman"/>
          <w:b/>
          <w:sz w:val="28"/>
          <w:szCs w:val="28"/>
        </w:rPr>
        <w:t>И ОБРАЗОВАТЕЛЬНОЙ ДЕЯТЕЛЬНОСТИ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="00BA3419" w:rsidRPr="00EB3C12">
        <w:rPr>
          <w:rFonts w:ascii="Times New Roman" w:hAnsi="Times New Roman"/>
          <w:b/>
          <w:sz w:val="28"/>
          <w:szCs w:val="28"/>
        </w:rPr>
        <w:t>Основные задачи</w:t>
      </w:r>
      <w:r w:rsidR="00BA3419" w:rsidRPr="00D87C55">
        <w:rPr>
          <w:rFonts w:ascii="Times New Roman" w:hAnsi="Times New Roman"/>
          <w:sz w:val="28"/>
          <w:szCs w:val="28"/>
        </w:rPr>
        <w:t xml:space="preserve"> - обеспечение четко налаженной учебно-воспитательной работы детского сада, внедрение научно-обоснованных форм организации управления, оперативного и действенного внутреннего  инспектирования, коррекционного педагогического воздействия на обучающихся с особыми образовательными потребностями, материальная заинтересованность работников.</w:t>
      </w:r>
      <w:proofErr w:type="gramEnd"/>
      <w:r w:rsidR="00BA3419" w:rsidRPr="00D87C55">
        <w:rPr>
          <w:rFonts w:ascii="Times New Roman" w:hAnsi="Times New Roman"/>
          <w:sz w:val="28"/>
          <w:szCs w:val="28"/>
        </w:rPr>
        <w:t xml:space="preserve"> В целях выполнения поставленных задач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EB3C12" w:rsidRDefault="00BA3419" w:rsidP="002903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Работодатель обязуется (ст. 22 ТК):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признать и принять на себя обязательства трехстороннего соглашения (между работодателем, работн</w:t>
      </w:r>
      <w:r w:rsidR="00BA3419">
        <w:rPr>
          <w:rFonts w:ascii="Times New Roman" w:hAnsi="Times New Roman"/>
          <w:sz w:val="28"/>
          <w:szCs w:val="28"/>
        </w:rPr>
        <w:t>иками и Профсоюзным Комитетом);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принимать локальные нормативные акты, содержащие нормы трудового права,  в соответствии с законами и иными нормативными правовыми актами Российской Федерации и Чеченской Республики, коллективным договором, учитывая мнение профсоюзного комитета (по согласо</w:t>
      </w:r>
      <w:r w:rsidR="00BA3419">
        <w:rPr>
          <w:rFonts w:ascii="Times New Roman" w:hAnsi="Times New Roman"/>
          <w:sz w:val="28"/>
          <w:szCs w:val="28"/>
        </w:rPr>
        <w:t xml:space="preserve">ванию с профкомом) (ст. 8 ТК);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вопросы трудовых отношений с работниками осуществлять в соответствии с Правилами внутреннего трудового распорядка (приложение 1), Трудовым Кодексом и др</w:t>
      </w:r>
      <w:r w:rsidR="00BA3419">
        <w:rPr>
          <w:rFonts w:ascii="Times New Roman" w:hAnsi="Times New Roman"/>
          <w:sz w:val="28"/>
          <w:szCs w:val="28"/>
        </w:rPr>
        <w:t xml:space="preserve">угими актами законодательства;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своевременно вносить изменения в Правила внутреннего трудового распорядка. Устав детского сала, должностные обязанности при изменении условий труда и требований законодательства;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обязательно знакомить принимаемых на работу сотрудников с коллективным договором, должностными инструкциями и другими локальными актами;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обеспечивать занятость работников; создавать условия, необходимые для обеспечения образовательной деятельности работников;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предоставлять работникам работу,  об</w:t>
      </w:r>
      <w:r w:rsidR="00BA3419">
        <w:rPr>
          <w:rFonts w:ascii="Times New Roman" w:hAnsi="Times New Roman"/>
          <w:sz w:val="28"/>
          <w:szCs w:val="28"/>
        </w:rPr>
        <w:t>условленную трудовым договором;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выплачивать в полном размере причитающуюся работникам заработную плату в сроки, установ</w:t>
      </w:r>
      <w:r w:rsidR="00BA3419">
        <w:rPr>
          <w:rFonts w:ascii="Times New Roman" w:hAnsi="Times New Roman"/>
          <w:sz w:val="28"/>
          <w:szCs w:val="28"/>
        </w:rPr>
        <w:t xml:space="preserve">ленные коллективным договором;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гарантировать работникам определенный уровень заработной платы и льгот, </w:t>
      </w: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обеспечивающих удо</w:t>
      </w:r>
      <w:r w:rsidR="00BA3419">
        <w:rPr>
          <w:rFonts w:ascii="Times New Roman" w:hAnsi="Times New Roman"/>
          <w:sz w:val="28"/>
          <w:szCs w:val="28"/>
        </w:rPr>
        <w:t xml:space="preserve">влетворительный уровень жизни;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обеспечивать безопасность труда и условия, отвечающие требо</w:t>
      </w:r>
      <w:r w:rsidR="00BA3419">
        <w:rPr>
          <w:rFonts w:ascii="Times New Roman" w:hAnsi="Times New Roman"/>
          <w:sz w:val="28"/>
          <w:szCs w:val="28"/>
        </w:rPr>
        <w:t xml:space="preserve">ваниям охраны и гигиены труда;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обеспечивать работников оборудованием, инструментами и иными средствами, необходимыми для исполне</w:t>
      </w:r>
      <w:r w:rsidR="00BA3419">
        <w:rPr>
          <w:rFonts w:ascii="Times New Roman" w:hAnsi="Times New Roman"/>
          <w:sz w:val="28"/>
          <w:szCs w:val="28"/>
        </w:rPr>
        <w:t>ния ими трудовых обязанностей;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вести коллективные переговоры,  а также з</w:t>
      </w:r>
      <w:r w:rsidR="00BA3419">
        <w:rPr>
          <w:rFonts w:ascii="Times New Roman" w:hAnsi="Times New Roman"/>
          <w:sz w:val="28"/>
          <w:szCs w:val="28"/>
        </w:rPr>
        <w:t xml:space="preserve">аключать коллективный договор;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предоставлять профсоюзному комитету полную и достоверную информацию, необходимую для заключения коллективного договора и контроля над их выполнением;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рассматривать представления профсоюзного комитета о выявленных нарушениях законов и иных нормативных правовых актов, содержащих нормы трудового правя, принимать меры по их устранени</w:t>
      </w:r>
      <w:r w:rsidR="00BA3419">
        <w:rPr>
          <w:rFonts w:ascii="Times New Roman" w:hAnsi="Times New Roman"/>
          <w:sz w:val="28"/>
          <w:szCs w:val="28"/>
        </w:rPr>
        <w:t xml:space="preserve">ю и сообщать о принятых мерах;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создавать условия, обеспечивающие участие работн</w:t>
      </w:r>
      <w:r w:rsidR="00BA3419">
        <w:rPr>
          <w:rFonts w:ascii="Times New Roman" w:hAnsi="Times New Roman"/>
          <w:sz w:val="28"/>
          <w:szCs w:val="28"/>
        </w:rPr>
        <w:t xml:space="preserve">иков в управлении учреждением;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обеспечивать бытовые нужды работников, связанные с исполнен</w:t>
      </w:r>
      <w:r w:rsidR="00BA3419">
        <w:rPr>
          <w:rFonts w:ascii="Times New Roman" w:hAnsi="Times New Roman"/>
          <w:sz w:val="28"/>
          <w:szCs w:val="28"/>
        </w:rPr>
        <w:t xml:space="preserve">ием ими трудовых обязанностей;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осуществлять обязательное страхование работников;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и нормативными правовыми актами.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EB3C12" w:rsidRDefault="00BA3419" w:rsidP="002903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Профсоюзный комитет обязуется (ст. 370 ТК):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предоставлять, отстаивать и защищать права и интересы членов профсоюза, в т. ч.  при их обращениях в</w:t>
      </w:r>
      <w:r w:rsidR="00BA3419">
        <w:rPr>
          <w:rFonts w:ascii="Times New Roman" w:hAnsi="Times New Roman"/>
          <w:sz w:val="28"/>
          <w:szCs w:val="28"/>
        </w:rPr>
        <w:t xml:space="preserve"> Комиссии по трудовым спорам и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судебные органы, по вопросам возмещения вреда, причиненног</w:t>
      </w:r>
      <w:r>
        <w:rPr>
          <w:rFonts w:ascii="Times New Roman" w:hAnsi="Times New Roman"/>
          <w:sz w:val="28"/>
          <w:szCs w:val="28"/>
        </w:rPr>
        <w:t xml:space="preserve">о их здоровью на производстве;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осуществлять контроль над соблюдением работодателем трудового законодательства и иных нормативных актов, содержащих нормы трудового права, выпо</w:t>
      </w:r>
      <w:r w:rsidR="00BA3419">
        <w:rPr>
          <w:rFonts w:ascii="Times New Roman" w:hAnsi="Times New Roman"/>
          <w:sz w:val="28"/>
          <w:szCs w:val="28"/>
        </w:rPr>
        <w:t xml:space="preserve">лнение коллективного договора;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проводить независимую экспертизу условий труда и обеспечения безопасност</w:t>
      </w:r>
      <w:r w:rsidR="00BA3419">
        <w:rPr>
          <w:rFonts w:ascii="Times New Roman" w:hAnsi="Times New Roman"/>
          <w:sz w:val="28"/>
          <w:szCs w:val="28"/>
        </w:rPr>
        <w:t xml:space="preserve">и сотрудников и воспитанников;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принимать участие в расследовании несчастных случаев на рабочем </w:t>
      </w:r>
      <w:r w:rsidR="00BA3419">
        <w:rPr>
          <w:rFonts w:ascii="Times New Roman" w:hAnsi="Times New Roman"/>
          <w:sz w:val="28"/>
          <w:szCs w:val="28"/>
        </w:rPr>
        <w:t xml:space="preserve">месте;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предъявлять работодателю требования о приостановке работ в случаях непосредственной угроз</w:t>
      </w:r>
      <w:r>
        <w:rPr>
          <w:rFonts w:ascii="Times New Roman" w:hAnsi="Times New Roman"/>
          <w:sz w:val="28"/>
          <w:szCs w:val="28"/>
        </w:rPr>
        <w:t xml:space="preserve">ы жизни и здоровью работников;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направлять работодателю представления об устранении выявленных нарушений законов и иных нормативных правовых актов, содержащих нормы трудового права, обязательные для рассмотрения;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осуществлять проверку состояния условий и охраны труда, выполнения обязательств работодателем, предусмот</w:t>
      </w:r>
      <w:r w:rsidR="00BA3419">
        <w:rPr>
          <w:rFonts w:ascii="Times New Roman" w:hAnsi="Times New Roman"/>
          <w:sz w:val="28"/>
          <w:szCs w:val="28"/>
        </w:rPr>
        <w:t xml:space="preserve">ренных коллективным договором;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принимать участие в работе комиссии по приему в эксплуатацию здания детског</w:t>
      </w:r>
      <w:r>
        <w:rPr>
          <w:rFonts w:ascii="Times New Roman" w:hAnsi="Times New Roman"/>
          <w:sz w:val="28"/>
          <w:szCs w:val="28"/>
        </w:rPr>
        <w:t xml:space="preserve">о сада к новому учебному году;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принимать участие в рассмотрении трудовых споров, связанных с нарушением законодательства об охране труда обязательств, предусмотренных коллективным договором, а такж</w:t>
      </w:r>
      <w:r w:rsidR="00BA3419">
        <w:rPr>
          <w:rFonts w:ascii="Times New Roman" w:hAnsi="Times New Roman"/>
          <w:sz w:val="28"/>
          <w:szCs w:val="28"/>
        </w:rPr>
        <w:t xml:space="preserve">е с изменениями условий труда;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обращаться в соответствующие органы с требованием о привлечении к ответственности лиц, виновных в нарушении законов и иных актов, сод</w:t>
      </w:r>
      <w:r w:rsidR="00BA3419">
        <w:rPr>
          <w:rFonts w:ascii="Times New Roman" w:hAnsi="Times New Roman"/>
          <w:sz w:val="28"/>
          <w:szCs w:val="28"/>
        </w:rPr>
        <w:t xml:space="preserve">ержащих нормы трудового права;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постоянно информировать членов первичной профсоюзной организации о работе профкома, событиях профсою</w:t>
      </w:r>
      <w:r w:rsidR="00BA3419">
        <w:rPr>
          <w:rFonts w:ascii="Times New Roman" w:hAnsi="Times New Roman"/>
          <w:sz w:val="28"/>
          <w:szCs w:val="28"/>
        </w:rPr>
        <w:t xml:space="preserve">зной жизни;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оказывать помощь в получении консультаций, связанных с работой, ее условиями, в реше</w:t>
      </w:r>
      <w:r w:rsidR="00BA3419">
        <w:rPr>
          <w:rFonts w:ascii="Times New Roman" w:hAnsi="Times New Roman"/>
          <w:sz w:val="28"/>
          <w:szCs w:val="28"/>
        </w:rPr>
        <w:t xml:space="preserve">нии социально-бытовых проблем;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представлять интересы работников, которые по каким-либо причинам вышли из профсоюза или не состоявшие в профсоюзе, в ходе коллективных переговоров, заключения коллективного договора, внесения изменений и дополнений в коллективный договор и контроль над его выполнением.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EB3C12" w:rsidRDefault="00BA3419" w:rsidP="002903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Работники обязуются (ст. 21 ТК):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добросовестно выполнять свои трудовые обязанности, в</w:t>
      </w:r>
      <w:r w:rsidR="00BA3419">
        <w:rPr>
          <w:rFonts w:ascii="Times New Roman" w:hAnsi="Times New Roman"/>
          <w:sz w:val="28"/>
          <w:szCs w:val="28"/>
        </w:rPr>
        <w:t xml:space="preserve">озложенные трудовым договором;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соблюдать правила внутреннего тру</w:t>
      </w:r>
      <w:r w:rsidR="00BA3419">
        <w:rPr>
          <w:rFonts w:ascii="Times New Roman" w:hAnsi="Times New Roman"/>
          <w:sz w:val="28"/>
          <w:szCs w:val="28"/>
        </w:rPr>
        <w:t xml:space="preserve">дового распорядка организации;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>
        <w:rPr>
          <w:rFonts w:ascii="Times New Roman" w:hAnsi="Times New Roman"/>
          <w:sz w:val="28"/>
          <w:szCs w:val="28"/>
        </w:rPr>
        <w:t xml:space="preserve">соблюдать трудовую дисциплину;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выполн</w:t>
      </w:r>
      <w:r w:rsidR="00BA3419">
        <w:rPr>
          <w:rFonts w:ascii="Times New Roman" w:hAnsi="Times New Roman"/>
          <w:sz w:val="28"/>
          <w:szCs w:val="28"/>
        </w:rPr>
        <w:t xml:space="preserve">ять установленные нормы труда;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>соблюдать требования по охране труда и о</w:t>
      </w:r>
      <w:r w:rsidR="00BA3419">
        <w:rPr>
          <w:rFonts w:ascii="Times New Roman" w:hAnsi="Times New Roman"/>
          <w:sz w:val="28"/>
          <w:szCs w:val="28"/>
        </w:rPr>
        <w:t xml:space="preserve">беспечению безопасности труда; </w:t>
      </w:r>
    </w:p>
    <w:p w:rsidR="00BA3419" w:rsidRPr="00D87C55" w:rsidRDefault="00BA3419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бережно относит</w:t>
      </w:r>
      <w:r>
        <w:rPr>
          <w:rFonts w:ascii="Times New Roman" w:hAnsi="Times New Roman"/>
          <w:sz w:val="28"/>
          <w:szCs w:val="28"/>
        </w:rPr>
        <w:t xml:space="preserve">ься к имуществу детского сада; </w:t>
      </w:r>
    </w:p>
    <w:p w:rsidR="00BA3419" w:rsidRPr="00D87C55" w:rsidRDefault="00964F72" w:rsidP="00290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A3419" w:rsidRPr="00D87C55">
        <w:rPr>
          <w:rFonts w:ascii="Times New Roman" w:hAnsi="Times New Roman"/>
          <w:sz w:val="28"/>
          <w:szCs w:val="28"/>
        </w:rPr>
        <w:t xml:space="preserve">незамедлительно сообщать работодателю о возникновения ситуации, представляющей угрозу жизни и здоровью людей, сохранности имущества. </w:t>
      </w:r>
    </w:p>
    <w:p w:rsidR="00BA3419" w:rsidRDefault="00BA3419" w:rsidP="00EE3385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A3419" w:rsidRDefault="00BA3419" w:rsidP="00EE3385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A3419" w:rsidRDefault="00BA3419" w:rsidP="00EE3385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A3419" w:rsidRPr="00EE3385" w:rsidRDefault="00BA3419" w:rsidP="00EE338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4.</w:t>
      </w:r>
    </w:p>
    <w:p w:rsidR="00BA3419" w:rsidRPr="00EE3385" w:rsidRDefault="00BA3419" w:rsidP="00EE3385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b/>
          <w:color w:val="000000"/>
          <w:sz w:val="28"/>
          <w:szCs w:val="24"/>
          <w:lang w:eastAsia="ru-RU"/>
        </w:rPr>
        <w:t>ПРОФЕССИОНАЛЬНАЯ ПОДГОТОВКА,</w:t>
      </w:r>
    </w:p>
    <w:p w:rsidR="00BA3419" w:rsidRPr="00EE3385" w:rsidRDefault="00BA3419" w:rsidP="00EE3385">
      <w:pPr>
        <w:tabs>
          <w:tab w:val="num" w:pos="0"/>
        </w:tabs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3385">
        <w:rPr>
          <w:rFonts w:ascii="Times New Roman" w:hAnsi="Times New Roman"/>
          <w:b/>
          <w:color w:val="000000"/>
          <w:sz w:val="28"/>
          <w:szCs w:val="24"/>
          <w:lang w:eastAsia="ru-RU"/>
        </w:rPr>
        <w:t>ПЕРЕПОДГОТОВКА И ПОВЫШЕНИЕ КВАЛИФИКАЦИИ РАБОТНИКОВ</w:t>
      </w:r>
      <w:r w:rsidRPr="00EE3385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BA3419" w:rsidRPr="00EE3385" w:rsidRDefault="00BA3419" w:rsidP="00EE3385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A3419" w:rsidRPr="00EE3385" w:rsidRDefault="00BA3419" w:rsidP="009B079A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Работодатель определяет необходимость профессиональной подготовки и переподготовки кадров для нужд учреждения.</w:t>
      </w:r>
    </w:p>
    <w:p w:rsidR="00964F72" w:rsidRDefault="00964F72" w:rsidP="00E84FD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BA3419" w:rsidRPr="00EB3C12" w:rsidRDefault="00BA3419" w:rsidP="00E84FD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4"/>
          <w:lang w:eastAsia="ru-RU"/>
        </w:rPr>
        <w:t>Работодатель обязуется:</w:t>
      </w:r>
    </w:p>
    <w:p w:rsidR="00BA3419" w:rsidRPr="00EE3385" w:rsidRDefault="00BA3419" w:rsidP="00E84FD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Повышать квалификацию педагогических работников не реже чем один раз в пять лет.</w:t>
      </w:r>
    </w:p>
    <w:p w:rsidR="00BA3419" w:rsidRPr="00EE3385" w:rsidRDefault="00BA3419" w:rsidP="00E84FDA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При направлении работника для повышения квалификации с отрывом от работы за ним сохраняются место работы (должность) и средняя заработная плата по основному месту работы. Работникам, направляемым для повышения квалификации с отрывом от работы в другую местность, производится оплата командировочных расходов  в порядке и размерах, которые предусмотрены для лиц, направляемых в служебные командировки (ст.187 ТК РФ)</w:t>
      </w:r>
    </w:p>
    <w:p w:rsidR="00BA3419" w:rsidRPr="00EE3385" w:rsidRDefault="00BA3419" w:rsidP="00E84FD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В случае направления в служебную командировку работодатель обязан возмещать работнику: расходы по проезду; расходы по  найму жилого помещения; дополнительные расходы, связанные с проживанием вне места постоянного жительства (суточные); иные расходы, произведенные работником с разрешения или ведома работодател</w:t>
      </w:r>
      <w:proofErr w:type="gramStart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я(</w:t>
      </w:r>
      <w:proofErr w:type="gramEnd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ст.168  ТК  РФ</w:t>
      </w:r>
      <w:r w:rsidRPr="00EE3385">
        <w:rPr>
          <w:rFonts w:ascii="Times New Roman" w:hAnsi="Times New Roman"/>
          <w:i/>
          <w:color w:val="000000"/>
          <w:sz w:val="28"/>
          <w:szCs w:val="24"/>
          <w:lang w:eastAsia="ru-RU"/>
        </w:rPr>
        <w:t>).</w:t>
      </w:r>
    </w:p>
    <w:p w:rsidR="00BA3419" w:rsidRPr="00E84FDA" w:rsidRDefault="00BA3419" w:rsidP="00E84FDA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 xml:space="preserve">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впервые, в порядке, предусмотренном ст. 173-176 ТК РФ.</w:t>
      </w:r>
    </w:p>
    <w:p w:rsidR="001828D4" w:rsidRDefault="001828D4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Default="00BA3419" w:rsidP="00E84FDA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РАБОЧЕЕ ВРЕМЯ И ВРЕМЯ ОТДЫХА</w:t>
      </w:r>
    </w:p>
    <w:p w:rsidR="00BA3419" w:rsidRPr="002903CC" w:rsidRDefault="00BA3419" w:rsidP="00173E5E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A3419" w:rsidRPr="00EB3C12" w:rsidRDefault="00BA3419" w:rsidP="00E84FDA">
      <w:pPr>
        <w:spacing w:before="75" w:after="75" w:line="240" w:lineRule="auto"/>
        <w:jc w:val="both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  <w:r w:rsidRPr="00EB3C12">
        <w:rPr>
          <w:rFonts w:ascii="Times New Roman" w:hAnsi="Times New Roman"/>
          <w:b/>
          <w:color w:val="000000"/>
          <w:sz w:val="27"/>
          <w:szCs w:val="27"/>
          <w:lang w:eastAsia="ru-RU"/>
        </w:rPr>
        <w:t>Видами времени отдыха являются (ст. 107 ТК РФ):</w:t>
      </w:r>
    </w:p>
    <w:p w:rsidR="00BA3419" w:rsidRPr="00EF023D" w:rsidRDefault="00BA3419" w:rsidP="00E84FD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перерывы в течение рабочего дня (смены);</w:t>
      </w:r>
    </w:p>
    <w:p w:rsidR="00BA3419" w:rsidRPr="00EF023D" w:rsidRDefault="00BA3419" w:rsidP="00E84FD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ежедневный (междусменный) отдых;</w:t>
      </w:r>
    </w:p>
    <w:p w:rsidR="00BA3419" w:rsidRPr="00EF023D" w:rsidRDefault="00BA3419" w:rsidP="00E84FD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выходные дни (еженедельный непрерывный отдых);</w:t>
      </w:r>
    </w:p>
    <w:p w:rsidR="00BA3419" w:rsidRPr="00EF023D" w:rsidRDefault="00BA3419" w:rsidP="00E84FD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нерабочие праздничные дни;</w:t>
      </w:r>
    </w:p>
    <w:p w:rsidR="00BA3419" w:rsidRDefault="00BA3419" w:rsidP="00E84FDA">
      <w:pPr>
        <w:spacing w:after="0" w:line="240" w:lineRule="auto"/>
        <w:ind w:left="225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отпуска.</w:t>
      </w:r>
    </w:p>
    <w:p w:rsidR="00BA3419" w:rsidRPr="00E84FDA" w:rsidRDefault="00BA3419" w:rsidP="00E84FDA">
      <w:pPr>
        <w:spacing w:after="0" w:line="240" w:lineRule="auto"/>
        <w:ind w:left="225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285985">
        <w:rPr>
          <w:rFonts w:ascii="Times New Roman" w:hAnsi="Times New Roman"/>
          <w:sz w:val="28"/>
          <w:szCs w:val="28"/>
        </w:rPr>
        <w:t>Нормальная продолжительность рабочего времени в учреждении                   не может превышать 40 часов в неделю.</w:t>
      </w:r>
    </w:p>
    <w:p w:rsidR="00BA3419" w:rsidRPr="00285985" w:rsidRDefault="00BA3419" w:rsidP="00E84FDA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>В учреждении для рабочих и служащих применяется пятидневная рабочая неделя с двумя выходными днями.</w:t>
      </w:r>
    </w:p>
    <w:p w:rsidR="00BA3419" w:rsidRPr="00285985" w:rsidRDefault="00BA3419" w:rsidP="00E84FDA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Продолжительность ежедневной работы </w:t>
      </w:r>
      <w:r>
        <w:rPr>
          <w:rFonts w:ascii="Times New Roman" w:hAnsi="Times New Roman" w:cs="Times New Roman"/>
          <w:sz w:val="28"/>
          <w:szCs w:val="28"/>
        </w:rPr>
        <w:t xml:space="preserve">для всех работников </w:t>
      </w:r>
      <w:r w:rsidRPr="00285985">
        <w:rPr>
          <w:rFonts w:ascii="Times New Roman" w:hAnsi="Times New Roman" w:cs="Times New Roman"/>
          <w:sz w:val="28"/>
          <w:szCs w:val="28"/>
        </w:rPr>
        <w:t>определяется Правилами внутреннего трудового распорядка.</w:t>
      </w:r>
    </w:p>
    <w:p w:rsidR="00BA3419" w:rsidRPr="00285985" w:rsidRDefault="00BA3419" w:rsidP="00E84FDA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 Привлечение к сверхурочным работам производится Работодателем с письменного согласия работника в следующих случаях:</w:t>
      </w:r>
    </w:p>
    <w:p w:rsidR="00BA3419" w:rsidRPr="00285985" w:rsidRDefault="00BA3419" w:rsidP="00E84FDA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>- для предотвращения производственной аварии либо устранения последствий производственной аварии или стихийного бедствия;</w:t>
      </w:r>
    </w:p>
    <w:p w:rsidR="00BA3419" w:rsidRPr="00285985" w:rsidRDefault="00BA3419" w:rsidP="00E84FDA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>- при производстве общественно необходимых работ по водоснабжению, газоснабжению, отоплению, освещению, канализации, транспорту, связи - для устранения непредвиденных обстоятельств, нарушающих нормальное                   их функционирование;</w:t>
      </w:r>
    </w:p>
    <w:p w:rsidR="00BA3419" w:rsidRPr="0018681C" w:rsidRDefault="00BA3419" w:rsidP="00E84FDA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В других случаях привлечение к сверхурочным работам допускается                      с письменного согласия работника и с учетом мнения Профорганизации данного Учреждения. </w:t>
      </w:r>
    </w:p>
    <w:p w:rsidR="00BA3419" w:rsidRPr="00D87C55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Расписание занятий составляется и утверждается работодателем по согласованию с профсоюзным комитетом с учетом обеспечения педагогической целесообразности, соблюдением санитарно-гигиенических норм и максимальной</w:t>
      </w:r>
      <w:r>
        <w:rPr>
          <w:rFonts w:ascii="Times New Roman" w:hAnsi="Times New Roman"/>
          <w:sz w:val="28"/>
          <w:szCs w:val="28"/>
        </w:rPr>
        <w:t xml:space="preserve"> экономии времени воспитателя. </w:t>
      </w:r>
    </w:p>
    <w:p w:rsidR="00BA3419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Продолжительность рабочего дня обслуживающего персонала определяется графиком сменности, составляемым с соблюдением установленной продолжительности рабочего времени за неделю и утверждается работодателем по согласованию с профсою</w:t>
      </w:r>
      <w:r>
        <w:rPr>
          <w:rFonts w:ascii="Times New Roman" w:hAnsi="Times New Roman"/>
          <w:sz w:val="28"/>
          <w:szCs w:val="28"/>
        </w:rPr>
        <w:t xml:space="preserve">зным комитетом. </w:t>
      </w:r>
      <w:r>
        <w:rPr>
          <w:rFonts w:ascii="Verdana" w:hAnsi="Verdana"/>
          <w:color w:val="000000"/>
          <w:sz w:val="27"/>
          <w:szCs w:val="27"/>
        </w:rPr>
        <w:t xml:space="preserve">  </w:t>
      </w:r>
      <w:r w:rsidRPr="009723F7">
        <w:rPr>
          <w:rFonts w:ascii="Times New Roman" w:hAnsi="Times New Roman"/>
          <w:color w:val="000000"/>
          <w:sz w:val="28"/>
          <w:szCs w:val="28"/>
        </w:rPr>
        <w:t>В течение рабочего дня (смены) воспитателю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23F7">
        <w:rPr>
          <w:rFonts w:ascii="Times New Roman" w:hAnsi="Times New Roman"/>
          <w:color w:val="000000"/>
          <w:sz w:val="28"/>
          <w:szCs w:val="28"/>
        </w:rPr>
        <w:t xml:space="preserve">для отдыха и питания </w:t>
      </w:r>
      <w:r>
        <w:rPr>
          <w:rFonts w:ascii="Times New Roman" w:hAnsi="Times New Roman"/>
          <w:color w:val="000000"/>
          <w:sz w:val="28"/>
          <w:szCs w:val="28"/>
        </w:rPr>
        <w:t>предоставляется</w:t>
      </w:r>
      <w:proofErr w:type="gramStart"/>
      <w:r w:rsidRPr="00942DF3">
        <w:rPr>
          <w:rFonts w:ascii="Times New Roman" w:hAnsi="Times New Roman"/>
          <w:sz w:val="24"/>
          <w:szCs w:val="28"/>
          <w:lang w:eastAsia="ru-RU"/>
        </w:rPr>
        <w:t>2</w:t>
      </w:r>
      <w:proofErr w:type="gramEnd"/>
      <w:r w:rsidRPr="00942DF3">
        <w:rPr>
          <w:rFonts w:ascii="Times New Roman" w:hAnsi="Times New Roman"/>
          <w:sz w:val="24"/>
          <w:szCs w:val="28"/>
          <w:lang w:eastAsia="ru-RU"/>
        </w:rPr>
        <w:t xml:space="preserve"> раза на рабочем месте</w:t>
      </w:r>
      <w:r>
        <w:rPr>
          <w:rFonts w:ascii="Times New Roman" w:hAnsi="Times New Roman"/>
          <w:sz w:val="24"/>
          <w:szCs w:val="28"/>
          <w:lang w:eastAsia="ru-RU"/>
        </w:rPr>
        <w:t xml:space="preserve"> по 30 минут в рабочее время</w:t>
      </w:r>
      <w:r>
        <w:rPr>
          <w:rFonts w:ascii="Times New Roman" w:hAnsi="Times New Roman"/>
          <w:color w:val="000000"/>
          <w:sz w:val="28"/>
          <w:szCs w:val="28"/>
        </w:rPr>
        <w:t xml:space="preserve">, а повару и </w:t>
      </w:r>
      <w:r w:rsidRPr="009723F7">
        <w:rPr>
          <w:rFonts w:ascii="Times New Roman" w:hAnsi="Times New Roman"/>
          <w:color w:val="000000"/>
          <w:sz w:val="28"/>
          <w:szCs w:val="28"/>
        </w:rPr>
        <w:t xml:space="preserve"> сторожу, предоставляется перерыв для отдыха и питания продолжительностью </w:t>
      </w:r>
      <w:r w:rsidRPr="00942DF3">
        <w:rPr>
          <w:rFonts w:ascii="Times New Roman" w:hAnsi="Times New Roman"/>
          <w:sz w:val="24"/>
          <w:szCs w:val="28"/>
          <w:lang w:eastAsia="ru-RU"/>
        </w:rPr>
        <w:t>2 раза на рабочем месте</w:t>
      </w:r>
      <w:r>
        <w:rPr>
          <w:rFonts w:ascii="Times New Roman" w:hAnsi="Times New Roman"/>
          <w:sz w:val="24"/>
          <w:szCs w:val="28"/>
          <w:lang w:eastAsia="ru-RU"/>
        </w:rPr>
        <w:t xml:space="preserve"> по 30 минут в рабочее время</w:t>
      </w:r>
      <w:r>
        <w:rPr>
          <w:rFonts w:ascii="Times New Roman" w:hAnsi="Times New Roman"/>
          <w:sz w:val="28"/>
          <w:szCs w:val="28"/>
        </w:rPr>
        <w:t>.</w:t>
      </w:r>
    </w:p>
    <w:p w:rsidR="00BA3419" w:rsidRPr="00D87C55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Очере</w:t>
      </w:r>
      <w:r>
        <w:rPr>
          <w:rFonts w:ascii="Times New Roman" w:hAnsi="Times New Roman"/>
          <w:sz w:val="28"/>
          <w:szCs w:val="28"/>
        </w:rPr>
        <w:t>дность предоставления ежегодных отпусков</w:t>
      </w:r>
      <w:r w:rsidRPr="00D87C55">
        <w:rPr>
          <w:rFonts w:ascii="Times New Roman" w:hAnsi="Times New Roman"/>
          <w:sz w:val="28"/>
          <w:szCs w:val="28"/>
        </w:rPr>
        <w:t xml:space="preserve"> устанавливается работодателем по согласованию с профсоюзным комитетом с учетом необходимости обеспечения нормальной работы детского сада и благоприятных </w:t>
      </w:r>
      <w:r>
        <w:rPr>
          <w:rFonts w:ascii="Times New Roman" w:hAnsi="Times New Roman"/>
          <w:sz w:val="28"/>
          <w:szCs w:val="28"/>
        </w:rPr>
        <w:t xml:space="preserve">условия для отдыха работников. </w:t>
      </w:r>
    </w:p>
    <w:p w:rsidR="00BA3419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График отпусков составляется на каждый календарный год не позднее 20 декабря текущего года и доводится до сведения в</w:t>
      </w:r>
      <w:r>
        <w:rPr>
          <w:rFonts w:ascii="Times New Roman" w:hAnsi="Times New Roman"/>
          <w:sz w:val="28"/>
          <w:szCs w:val="28"/>
        </w:rPr>
        <w:t>сех работников.</w:t>
      </w:r>
    </w:p>
    <w:p w:rsidR="00BA3419" w:rsidRPr="00D87C55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1271C">
        <w:rPr>
          <w:rFonts w:ascii="Times New Roman" w:hAnsi="Times New Roman"/>
          <w:sz w:val="28"/>
          <w:szCs w:val="28"/>
          <w:lang w:eastAsia="ru-RU"/>
        </w:rPr>
        <w:t>Ежегодный основной оплачиваемый отпуск предоставляется: старшему воспитателю, воспитателям, педагогу-психологу, педагогу дополнительного образования, учителю-логопеду, инструктору по физической культуре, музыкальному руководителю, - 42 календарных дней, бухгалтеру, программисту, делопроизводителю, заведующему по административно-хозяйственной части, медицинской сестре, медицинской сестре диетической, помощнику воспитателя, повару</w:t>
      </w:r>
      <w:r>
        <w:rPr>
          <w:rFonts w:ascii="Times New Roman" w:hAnsi="Times New Roman"/>
          <w:sz w:val="28"/>
          <w:szCs w:val="28"/>
          <w:lang w:eastAsia="ru-RU"/>
        </w:rPr>
        <w:t xml:space="preserve">, помощнику повара, </w:t>
      </w:r>
      <w:r w:rsidRPr="00E1271C">
        <w:rPr>
          <w:rFonts w:ascii="Times New Roman" w:hAnsi="Times New Roman"/>
          <w:sz w:val="28"/>
          <w:szCs w:val="28"/>
          <w:lang w:eastAsia="ru-RU"/>
        </w:rPr>
        <w:t>рабочему  по комплексному обслуживанию и ремонту зданий, рабочий прачечной, сторожу, оператору котельной, кладовщику, уборщику служебных помещений, дворнику, слесарю-сантехнику, плотнику, подсобному рабочему, грузчику – 28 календарных дней.</w:t>
      </w:r>
    </w:p>
    <w:p w:rsidR="00BA3419" w:rsidRPr="00D87C55" w:rsidRDefault="00BA3419" w:rsidP="00E84F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 времени начала отпуска работник должен быть извещен не позднее, че</w:t>
      </w:r>
      <w:r>
        <w:rPr>
          <w:rFonts w:ascii="Times New Roman" w:hAnsi="Times New Roman"/>
          <w:sz w:val="28"/>
          <w:szCs w:val="28"/>
        </w:rPr>
        <w:t xml:space="preserve">м за две недели до его начала. </w:t>
      </w:r>
      <w:r w:rsidRPr="00D87C55">
        <w:rPr>
          <w:rFonts w:ascii="Times New Roman" w:hAnsi="Times New Roman"/>
          <w:sz w:val="28"/>
          <w:szCs w:val="28"/>
        </w:rPr>
        <w:t>Средний дневной заработок для оплаты отпусков и выплаты компенсации за неиспользованные  отпуска исчисляется за последние три календарных месяца путем деления суммы начисленной заработной платы на 3 и на 29,6 (среднемес</w:t>
      </w:r>
      <w:r>
        <w:rPr>
          <w:rFonts w:ascii="Times New Roman" w:hAnsi="Times New Roman"/>
          <w:sz w:val="28"/>
          <w:szCs w:val="28"/>
        </w:rPr>
        <w:t xml:space="preserve">ячное число календарных дней). </w:t>
      </w:r>
    </w:p>
    <w:p w:rsidR="00BA3419" w:rsidRDefault="00BA3419" w:rsidP="00D87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Работникам, столкнувшимся с особыми обстоятельствами личного характера (бракосочетание, рождение ребенка, смерть близких, серьезная авария в доме, переезд на новое место жительства) предоставляется отпуск (до семи календарных дн</w:t>
      </w:r>
      <w:r>
        <w:rPr>
          <w:rFonts w:ascii="Times New Roman" w:hAnsi="Times New Roman"/>
          <w:sz w:val="28"/>
          <w:szCs w:val="28"/>
        </w:rPr>
        <w:t xml:space="preserve">ей) за свой счет (ст. 128 ТК). </w:t>
      </w:r>
    </w:p>
    <w:p w:rsidR="00BA3419" w:rsidRDefault="00BA3419" w:rsidP="00D87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Работникам, имеющим двух и более детей в возрасте до 14 лет, имеющим ребенка-инвали</w:t>
      </w:r>
      <w:r>
        <w:rPr>
          <w:rFonts w:ascii="Times New Roman" w:hAnsi="Times New Roman"/>
          <w:sz w:val="28"/>
          <w:szCs w:val="28"/>
        </w:rPr>
        <w:t>да до 18 лет, одинокие матери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87C55">
        <w:rPr>
          <w:rFonts w:ascii="Times New Roman" w:hAnsi="Times New Roman"/>
          <w:sz w:val="28"/>
          <w:szCs w:val="28"/>
        </w:rPr>
        <w:t>воспитывающие ребенка в</w:t>
      </w:r>
    </w:p>
    <w:p w:rsidR="00BA3419" w:rsidRPr="00D87C55" w:rsidRDefault="00BA3419" w:rsidP="00D87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7C55">
        <w:rPr>
          <w:rFonts w:ascii="Times New Roman" w:hAnsi="Times New Roman"/>
          <w:sz w:val="28"/>
          <w:szCs w:val="28"/>
        </w:rPr>
        <w:t>возрасте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до 14 лет; отцу, воспитывающему ребенка в возрасте до 14 лет без матери имеют право на ежегодный дополнительный отпуск без сохранения заработной платы в удобное дня них вр</w:t>
      </w:r>
      <w:r>
        <w:rPr>
          <w:rFonts w:ascii="Times New Roman" w:hAnsi="Times New Roman"/>
          <w:sz w:val="28"/>
          <w:szCs w:val="28"/>
        </w:rPr>
        <w:t xml:space="preserve">емя (ст. 128 ч.2, ст. 263 ТК). </w:t>
      </w:r>
    </w:p>
    <w:p w:rsidR="00BA3419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Педагогические  работники,  не реже чем через каждые 10 лет непрерывной </w:t>
      </w:r>
      <w:r>
        <w:rPr>
          <w:rFonts w:ascii="Times New Roman" w:hAnsi="Times New Roman"/>
          <w:sz w:val="28"/>
          <w:szCs w:val="28"/>
        </w:rPr>
        <w:t>педагогической</w:t>
      </w:r>
      <w:r w:rsidRPr="00D87C55">
        <w:rPr>
          <w:rFonts w:ascii="Times New Roman" w:hAnsi="Times New Roman"/>
          <w:sz w:val="28"/>
          <w:szCs w:val="28"/>
        </w:rPr>
        <w:t xml:space="preserve"> работы,  имеют право на длительный отпуск сроком до одного года, порядок и </w:t>
      </w:r>
      <w:proofErr w:type="gramStart"/>
      <w:r w:rsidRPr="00D87C55">
        <w:rPr>
          <w:rFonts w:ascii="Times New Roman" w:hAnsi="Times New Roman"/>
          <w:sz w:val="28"/>
          <w:szCs w:val="28"/>
        </w:rPr>
        <w:t>условия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предоставления кот</w:t>
      </w:r>
      <w:r>
        <w:rPr>
          <w:rFonts w:ascii="Times New Roman" w:hAnsi="Times New Roman"/>
          <w:sz w:val="28"/>
          <w:szCs w:val="28"/>
        </w:rPr>
        <w:t xml:space="preserve">орого определяется Уставом ДОУ  (ст. 335 ТК). </w:t>
      </w:r>
    </w:p>
    <w:p w:rsidR="00BA3419" w:rsidRPr="00743E68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Pr="00D87C55" w:rsidRDefault="00BA3419" w:rsidP="001828D4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ОПЛАТА И НОРМИРОВАНИЕ ТРУДА. ГАРАНТИЙНЫЕ И КОМПЕНСАЦИОННЫЕ ВЫПЛАТЫ.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Стороны договорились проводить политику, направленную на повышение оплаты труда работников за счет роста эффективности производства, внедрения новой техники и технологии, прогрессивных систем заработной платы, режима экономии.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Системы заработной платы, размеры тарифных ставок, окладов, различного вида выплат устанавливать в соответствии со ст.135 ТК РФ: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 учреждения устанавливаются размеры минимальных окладов (ставок) по профессиональным квалификационным группам (ПКГ), повышающих коэффициентов к минимальным окладам (ставкам), выплат компенсационного, стимулирующего характера к минимальным окладам (ставкам)</w:t>
      </w:r>
    </w:p>
    <w:p w:rsidR="00BA3419" w:rsidRPr="00EB3C1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Работодатель обязуется: </w:t>
      </w:r>
    </w:p>
    <w:p w:rsidR="00BA3419" w:rsidRPr="0055454C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</w:t>
      </w:r>
      <w:r w:rsidRPr="0055454C">
        <w:rPr>
          <w:rFonts w:ascii="Times New Roman" w:hAnsi="Times New Roman"/>
          <w:sz w:val="28"/>
          <w:szCs w:val="28"/>
        </w:rPr>
        <w:t>роизводить оплату труда согласно разрядам и тарифным коэффициентам ЕТС (Постановление Правительства Российской Федерации N 795 от 14.10.92 г. постановление Министерства труда РФ N 46 от 17.08.95 г. приказа Министерства образования РФ N 463/1268 от 31.08.95 г.), в соответствии со штатным расписанием, установленного разряда и фактически отра</w:t>
      </w:r>
      <w:r w:rsidRPr="00D87C55">
        <w:rPr>
          <w:rFonts w:ascii="Times New Roman" w:hAnsi="Times New Roman"/>
          <w:sz w:val="28"/>
          <w:szCs w:val="28"/>
        </w:rPr>
        <w:t>ботанного времени</w:t>
      </w:r>
      <w:r w:rsidRPr="0055454C">
        <w:rPr>
          <w:rFonts w:ascii="Times New Roman" w:hAnsi="Times New Roman"/>
          <w:sz w:val="28"/>
          <w:szCs w:val="28"/>
        </w:rPr>
        <w:t xml:space="preserve">; 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Сверхурочную работу оплачивать не </w:t>
      </w:r>
      <w:proofErr w:type="gramStart"/>
      <w:r w:rsidRPr="00D87C55">
        <w:rPr>
          <w:rFonts w:ascii="Times New Roman" w:hAnsi="Times New Roman"/>
          <w:sz w:val="28"/>
          <w:szCs w:val="28"/>
        </w:rPr>
        <w:t>ниже указанного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 вст.152 ТК РФ.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К сверхурочной работе привлекать только с письменного согласия работника (ст.99 ТК РФ).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Оплату за работу в ночное время производить в размере не ниже указанного в ст. 154 ТК РФ.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 нормальные условия для выполнения работникам должностных и служебных обязанностей.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 введении новых норм труда работников извещать не позднее, чем за два месяца (ст.162, 163 ТК РФ).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Выплату заработной платы производить в денежной форме в валюте РФ (в рублях).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Выплачивать заработную плату в денежной форме работникам не реже чем каждые пол</w:t>
      </w:r>
      <w:r>
        <w:rPr>
          <w:rFonts w:ascii="Times New Roman" w:hAnsi="Times New Roman"/>
          <w:sz w:val="28"/>
          <w:szCs w:val="28"/>
        </w:rPr>
        <w:t>месяца в следующие дни: 15 и  30</w:t>
      </w:r>
      <w:r w:rsidRPr="00D87C55">
        <w:rPr>
          <w:rFonts w:ascii="Times New Roman" w:hAnsi="Times New Roman"/>
          <w:sz w:val="28"/>
          <w:szCs w:val="28"/>
        </w:rPr>
        <w:t xml:space="preserve">. 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 в соответствии с законом и иными правовыми актами. 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 совпадении дня выплаты с выходным и не рабочим праздничном днем выплата заработн</w:t>
      </w:r>
      <w:r w:rsidR="001828D4">
        <w:rPr>
          <w:rFonts w:ascii="Times New Roman" w:hAnsi="Times New Roman"/>
          <w:sz w:val="28"/>
          <w:szCs w:val="28"/>
        </w:rPr>
        <w:t xml:space="preserve">ой платы производиться на </w:t>
      </w:r>
      <w:proofErr w:type="spellStart"/>
      <w:r w:rsidR="001828D4">
        <w:rPr>
          <w:rFonts w:ascii="Times New Roman" w:hAnsi="Times New Roman"/>
          <w:sz w:val="28"/>
          <w:szCs w:val="28"/>
        </w:rPr>
        <w:t>конун</w:t>
      </w:r>
      <w:r w:rsidRPr="00D87C55">
        <w:rPr>
          <w:rFonts w:ascii="Times New Roman" w:hAnsi="Times New Roman"/>
          <w:sz w:val="28"/>
          <w:szCs w:val="28"/>
        </w:rPr>
        <w:t>е</w:t>
      </w:r>
      <w:proofErr w:type="spellEnd"/>
      <w:r w:rsidRPr="00D87C55">
        <w:rPr>
          <w:rFonts w:ascii="Times New Roman" w:hAnsi="Times New Roman"/>
          <w:sz w:val="28"/>
          <w:szCs w:val="28"/>
        </w:rPr>
        <w:t xml:space="preserve"> этого дня.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Заработная плата исчисляется в соответствии с системой оплаты труда, предусмотренной Положением о распределении стимулирующей части фонда оплаты труда.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  <w:shd w:val="clear" w:color="auto" w:fill="FFFFFF"/>
        </w:rPr>
        <w:t xml:space="preserve">Заработная плата выплачивается работникам путём </w:t>
      </w:r>
      <w:r w:rsidR="00C70BDA">
        <w:rPr>
          <w:rFonts w:ascii="Times New Roman" w:hAnsi="Times New Roman"/>
          <w:sz w:val="28"/>
          <w:szCs w:val="28"/>
          <w:shd w:val="clear" w:color="auto" w:fill="FFFFFF"/>
        </w:rPr>
        <w:t>наличного расчета 2 раза в месяц в следующие дни: 15 и 30.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 нарушении установленного срока выплаты заработной платы выплачивать ее с денежной компенсацией в размере 0,08% (ст.236 ТК РФ).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Всем работникам ежемесячно выдавать расчетные листки до 7 числа.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Форму расчетного листка утвердить с учетом мнения профсоюзного комитета. (ст.136 ТК РФ)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Работникам, совмещающим работу с обучением в образовательных учреждениях высшего профессионального образования, среднего профессионального образования, начального профессионального образования, не имеющих государственной аккредитации, установить те же гарантии и компенсации, что и для работников, совмещающих работу с обучением в образовательных учреждениях, имеющих государственную аккредитацию (ст.173, 174, 175 ТК РФ).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 случае профессиональной подготовки и переподготовки кадров на предприятии сохранять за работником его среднюю зарплату на период подготовки.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Порядок предоставления гарантий и компенсаций работникам, совмещающим работу с обучением, устанавливать в соответствии со ст. 177 ТК РФ.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Лицам, работающим по совместительству, кроме лиц, совмещающих работу с обучением, предоставлять гарантии и компенсации, предусмотренные коллективным договором для работников учреждения (ст.287 ТК РФ).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УСЛОВИЯ РАБОТЫ. ОХРАНА И БЕЗОПАСНОСТЬ ТРУДА.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BA3419" w:rsidRPr="00D87C55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признает, что обеспечение безопасности труда и охрана здоровья работников организации является его обязанностью. Работодатель обеспечивает своевременное и в полном объеме выполнение мероприятий. Соглашение по охране труда.</w:t>
      </w:r>
    </w:p>
    <w:p w:rsidR="00BA3419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обязуется:</w:t>
      </w:r>
    </w:p>
    <w:p w:rsidR="00BA3419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Организовать контроль за соблюдением требований правил, норм и стандартов безопасности труда и охраны окружающей среды.</w:t>
      </w:r>
    </w:p>
    <w:p w:rsidR="00BA3419" w:rsidRPr="00D87C55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Организовать контроль за соблюдением правил противопожарной безопасности.</w:t>
      </w:r>
    </w:p>
    <w:p w:rsidR="00BA3419" w:rsidRPr="00D87C55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Разработать природоохранные мероприятия, обеспечивая улучшение экологической обстановки на территории учреждения.</w:t>
      </w:r>
    </w:p>
    <w:p w:rsidR="00BA3419" w:rsidRPr="00D87C55" w:rsidRDefault="00BA3419" w:rsidP="009B079A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Провести обучение и проверку знаний по охране труда работников организации в сроки, установленные нормативно-правовыми актами по охране труда (ст.225 ТК РФ, Постановление Минтруда и социального развития РФ, Минобразования РФ от 13.01.03г. №1/29 «Об утверждении порядка обучения по охране труда и проверки знаний требований охраны труда работников организаций», ГОСТ 12.0.004-90).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 строгое соблюдение должностными лицами требований правил и норм охраны труда, технологической дисциплины, графиков ремонтов.</w:t>
      </w:r>
    </w:p>
    <w:p w:rsidR="00BA3419" w:rsidRPr="00EB3C12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lastRenderedPageBreak/>
        <w:t>Работник обязан:</w:t>
      </w:r>
    </w:p>
    <w:p w:rsidR="00BA3419" w:rsidRPr="00DA358D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соблюдать требования охраны труда;</w:t>
      </w:r>
    </w:p>
    <w:p w:rsidR="00BA3419" w:rsidRPr="00DA358D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правильно применять средства индивидуальной и коллективной защиты;</w:t>
      </w:r>
    </w:p>
    <w:p w:rsidR="00BA3419" w:rsidRPr="00DA358D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проходить обучение безопасным методам и приемам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BA3419" w:rsidRPr="00DA358D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немедленно извещать своего непосредственного или вышестоящего руководителя о любой ситуации, угрожающей жизни и здоровью людей,                  о каждом несчастном случае, происшедшем на производстве,                                     или об ухудшении состояния своего здоровья;</w:t>
      </w:r>
    </w:p>
    <w:p w:rsidR="00BA3419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проходить обязательные медицинские осмотры.</w:t>
      </w:r>
    </w:p>
    <w:p w:rsidR="00BA3419" w:rsidRPr="00DA358D" w:rsidRDefault="00BA3419" w:rsidP="00DA35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3419" w:rsidRPr="00EB3C12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Работодатель и профком: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Пришли к соглашению, что для создания Системы постоянного контроля в вопросах охраны труда, в организации образуется постоянно действующий орган – комиссия по вопросам охраны труда, который состоит из представителей работодателя и представителей выборного органа первичной профсоюзной организации или иного представительного органа работников (ст.218 ТК РФ, Приказ Минздрава и социального развития РФ от 29.05.2006г. №413 «Об утверждении типового положения </w:t>
      </w:r>
      <w:proofErr w:type="spellStart"/>
      <w:r w:rsidRPr="00D87C55">
        <w:rPr>
          <w:rFonts w:ascii="Times New Roman" w:hAnsi="Times New Roman"/>
          <w:sz w:val="28"/>
          <w:szCs w:val="28"/>
        </w:rPr>
        <w:t>окомитете</w:t>
      </w:r>
      <w:proofErr w:type="spellEnd"/>
      <w:r w:rsidRPr="00D87C55">
        <w:rPr>
          <w:rFonts w:ascii="Times New Roman" w:hAnsi="Times New Roman"/>
          <w:sz w:val="28"/>
          <w:szCs w:val="28"/>
        </w:rPr>
        <w:t xml:space="preserve"> (комиссии) по охране труда»)</w:t>
      </w:r>
      <w:r>
        <w:rPr>
          <w:rFonts w:ascii="Times New Roman" w:hAnsi="Times New Roman"/>
          <w:sz w:val="28"/>
          <w:szCs w:val="28"/>
        </w:rPr>
        <w:t>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Согласились, что в случаях грубых нарушений со стороны работодателя нормативных требований к условиям труда. Нарушений режимов труда и отдыха,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C55">
        <w:rPr>
          <w:rFonts w:ascii="Times New Roman" w:hAnsi="Times New Roman"/>
          <w:sz w:val="28"/>
          <w:szCs w:val="28"/>
        </w:rPr>
        <w:t>предусмотренных норм социально-бытового обслуживания в организации, в результате чего создается реальная угроза работоспособности (здоровью) работника, последний вправе отказаться от выполнения работы до принятия мер по устранению выявленных нарушений, поставив в известность непосредственно руководителя.</w:t>
      </w:r>
    </w:p>
    <w:p w:rsidR="00BA3419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Время простоя работника до устранения опасности для его жизни и здоровья оплачивать в соответствии со ст.157 ТК РФ и иными федеральными законами.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Регулярно рассматривают на совместных заседаниях вопрос выполнения соглашения по охране труда, выполнения настоящего раздела коллективного договора, информируют работников о принимаемых мерах.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Сотрудники МБДОУ в обязательном порядке проходят медицинский осмотр в целях профилактики заболевания СПИДом.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1828D4" w:rsidRDefault="001828D4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8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Pr="007369E7" w:rsidRDefault="00BA3419" w:rsidP="00743E68">
      <w:pPr>
        <w:jc w:val="center"/>
        <w:rPr>
          <w:rFonts w:ascii="Times New Roman" w:hAnsi="Times New Roman"/>
          <w:b/>
          <w:sz w:val="28"/>
          <w:szCs w:val="28"/>
        </w:rPr>
      </w:pPr>
      <w:r w:rsidRPr="007369E7">
        <w:rPr>
          <w:rFonts w:ascii="Times New Roman" w:hAnsi="Times New Roman"/>
          <w:b/>
          <w:sz w:val="28"/>
          <w:szCs w:val="28"/>
        </w:rPr>
        <w:t xml:space="preserve">ОБЕСПЕЧЕНИЕ СОЦИАЛЬНЫХ ГАРАНТИЙ РАБОТНИКОВ ДОУ. </w:t>
      </w:r>
    </w:p>
    <w:p w:rsidR="00BA3419" w:rsidRPr="00EB3C1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Работодатель обязуется:</w:t>
      </w:r>
    </w:p>
    <w:p w:rsidR="00BA3419" w:rsidRPr="0043087E" w:rsidRDefault="00BA3419" w:rsidP="0043087E">
      <w:pPr>
        <w:tabs>
          <w:tab w:val="num" w:pos="0"/>
        </w:tabs>
        <w:ind w:firstLine="720"/>
        <w:jc w:val="both"/>
        <w:rPr>
          <w:rFonts w:ascii="Times New Roman" w:hAnsi="Times New Roman"/>
          <w:i/>
          <w:color w:val="000000"/>
          <w:sz w:val="28"/>
          <w:szCs w:val="24"/>
          <w:u w:val="single"/>
          <w:lang w:eastAsia="ru-RU"/>
        </w:rPr>
      </w:pPr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Работникам, направленным на обучение работодателем или поступившим  самостоятельно в образовательные учреждения, имеющие государственную аккредитацию, предоставлять дополнительные отпуска с сохранением среднего заработка в случаях и размерах, предусмотренных ТК РФ  (</w:t>
      </w:r>
      <w:proofErr w:type="spellStart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ст.ст</w:t>
      </w:r>
      <w:proofErr w:type="spellEnd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. 173 – 177).</w:t>
      </w:r>
    </w:p>
    <w:p w:rsidR="00BA3419" w:rsidRDefault="00BA3419" w:rsidP="0043087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- п</w:t>
      </w:r>
      <w:r w:rsidRPr="0043087E">
        <w:rPr>
          <w:rFonts w:ascii="Times New Roman" w:hAnsi="Times New Roman"/>
          <w:sz w:val="28"/>
          <w:szCs w:val="24"/>
          <w:lang w:eastAsia="ru-RU"/>
        </w:rPr>
        <w:t>едагогическим работникам выплачивать ежемесячную денежную компенсацию с целью содействия их обеспечению книгоиздательской продукцией и периодическими изданиями в размерах, предусмотренных действующим законодательством. Это право распространяется на совместителей, не получающих аналогичную компенсацию по основному месту работы и иных работников данной организации, осуществляющих в соответствии с трудовым договором постоянную педагогическую деятельность в порядке совмещени</w:t>
      </w:r>
      <w:r>
        <w:rPr>
          <w:rFonts w:ascii="Times New Roman" w:hAnsi="Times New Roman"/>
          <w:sz w:val="28"/>
          <w:szCs w:val="24"/>
          <w:lang w:eastAsia="ru-RU"/>
        </w:rPr>
        <w:t>я.</w:t>
      </w:r>
    </w:p>
    <w:p w:rsidR="00BA3419" w:rsidRPr="0043087E" w:rsidRDefault="00BA3419" w:rsidP="0043087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обеспечивать права работников на обязательное страхование (ст. 2 ТК) и осуществлять обязательное социальное страхование работников в порядке, установленном Федеральными Законами (ст. 22 ТК);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обеспечивать обязательное медицинское страхование работающих с выдачей полисов по медицинскому страхованию;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своевременно перечислять средства в страховые фонды  (медицинского, социального, пенсионного) в размерах, определенных законодательством;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внедрять в учреждении персонифицированный учет в соответствии с Законом РФ. "Об индивидуальном (персонифицированном) учете в системе государственного пенсионного страхования";  своевременно и достоверно оформлять сведения о стаже и заработной плате работающих для предст</w:t>
      </w:r>
      <w:r>
        <w:rPr>
          <w:rFonts w:ascii="Times New Roman" w:hAnsi="Times New Roman"/>
          <w:sz w:val="28"/>
          <w:szCs w:val="28"/>
        </w:rPr>
        <w:t>авления их в пенсионные фонды;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обеспечить сохранность архивных документов, дающих право работникам на оформление пенсии, инвалидности, получение дополнительных льгот и т.д.;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своевременно оформлять впервые  </w:t>
      </w:r>
      <w:proofErr w:type="gramStart"/>
      <w:r w:rsidRPr="007369E7">
        <w:rPr>
          <w:rFonts w:ascii="Times New Roman" w:hAnsi="Times New Roman"/>
          <w:sz w:val="28"/>
          <w:szCs w:val="28"/>
        </w:rPr>
        <w:t>поступающим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 на работу страховое свидетельство Государственного пенсионного страхования (ст. 65 ТК). </w:t>
      </w:r>
    </w:p>
    <w:p w:rsidR="00BA3419" w:rsidRPr="00EB3C12" w:rsidRDefault="00BA3419" w:rsidP="00D87C55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Профком обязуется: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обеспечивать контроль над соблюдением права работника на обязательное социальное страхование в случаях,  предусмотренных Федеративными Законами (в соответствии со ст. 21 ТК);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369E7">
        <w:rPr>
          <w:rFonts w:ascii="Times New Roman" w:hAnsi="Times New Roman"/>
          <w:sz w:val="28"/>
          <w:szCs w:val="28"/>
        </w:rPr>
        <w:t>осуществлять контроль за своевременным перечислением сре</w:t>
      </w:r>
      <w:proofErr w:type="gramStart"/>
      <w:r w:rsidRPr="007369E7">
        <w:rPr>
          <w:rFonts w:ascii="Times New Roman" w:hAnsi="Times New Roman"/>
          <w:sz w:val="28"/>
          <w:szCs w:val="28"/>
        </w:rPr>
        <w:t>дств в ф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онды медицинского и социального страхования,  пенсионный; 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содействовать обеспечению работников ДОУ медицинскими полисами;</w:t>
      </w:r>
    </w:p>
    <w:p w:rsidR="00BA3419" w:rsidRPr="007369E7" w:rsidRDefault="00BA3419" w:rsidP="00D87C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содействовать внедрению персонифицированного учета работников в соответствии с Федеральными Законами; устанавливать контроль над своевременностью и достоверностью предоставляемых в органы  Пенсионного фонда работодателем  сведений о стаже и заработке застрахованных членов трудового коллектива: </w:t>
      </w:r>
    </w:p>
    <w:p w:rsidR="00BA3419" w:rsidRPr="001C1794" w:rsidRDefault="00BA3419" w:rsidP="001C179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контролировать сохранность архивных документов, дающих право работникам на оформление пенсии, получению дополнительных льгот и т.д. </w:t>
      </w: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9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Default="00BA3419" w:rsidP="00743E68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87C55">
        <w:rPr>
          <w:rFonts w:ascii="Times New Roman" w:hAnsi="Times New Roman"/>
          <w:b/>
          <w:sz w:val="28"/>
          <w:szCs w:val="28"/>
          <w:lang w:eastAsia="ru-RU"/>
        </w:rPr>
        <w:t>ГАРАНТИИДЕЯТЕЛЬНОСТИ ПРОФСОЮЗНОЙ ОРГАНИЗАЦИИ</w:t>
      </w:r>
    </w:p>
    <w:p w:rsidR="00BA3419" w:rsidRPr="00EA6BBE" w:rsidRDefault="00BA3419" w:rsidP="00743E68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A3419" w:rsidRPr="00EB3C12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Toc322420550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t>Стороны договорились:</w:t>
      </w:r>
      <w:bookmarkEnd w:id="0"/>
    </w:p>
    <w:p w:rsidR="00BA3419" w:rsidRPr="00D87C55" w:rsidRDefault="00BA3419" w:rsidP="00D87C55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Выступать партнерами в решении вопросов, касающихся условий и оплаты труда, организации и охраны труда работников, социальных льгот и гарантий, отдыха,  оказания материальной помощи.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Первичная профсоюзная организация  представляет и защищает права и интересы работников дошкольного образовательного учреждения. </w:t>
      </w:r>
    </w:p>
    <w:p w:rsidR="00BA3419" w:rsidRPr="00EB3C12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" w:name="_Toc322420551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t>Работодатель обязуется:</w:t>
      </w:r>
      <w:bookmarkEnd w:id="1"/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Соблюдать права и гарантии деятельности первичной профсоюзной организации согласно Трудовому кодексу РФ,  Федеральному закону «О профессиональных союзах, их правах и гарантиях деятельности».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Не допускать ограничение гарантированных законом прав, принуждение, увольнение или дискриминацию в отношении любого работника по причине его членства в профсоюзе или его законной профсоюзной деятельности.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Принимать решения с учетом мнения профкома  в случаях, предусмотренных законодательством и настоящим коллективным договором.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Привлекать к дисциплинарной ответственности работников, входящих в состав профсоюзного комитета, и не освобожденных от основной работы, только с предварительного согласия профсоюзного комитета, а председателя первичной профсоюзной организации - с предварительного согласия вышестоящего профсоюзного органа. 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Производить увольнение по инициативе работодателя по всем соответствующим основаниям, за исключением совершения дисциплинарных </w:t>
      </w: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проступков, являющихся основанием для расторжения трудового договора по инициативе работодателя, и перевод работников, входящих в состав профсоюзного комитета, на другую работу по инициативе работодателя только с предварительного согласия профсоюзного комитета, а председателя первичной профсоюзной организации - с предварительного согласия вышестоящего профсоюзного органа. 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Привлекать к дисциплинарной ответственности уполномоченного по охране труда и представителей профсоюза в созданной в учреждении комиссии по охране труда, производить перевод их на другую работу или увольнение по инициативе работодателя только с предварительного согласия профсоюзного комитета.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Согласовывать с профкомом сметы фондов материального поощрения, социального страхования, внебюджетных средств, идущих на социальную поддержку работников.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Предоставлять профкому информацию, сведения и разъяснения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Беспрепятственно допускать представителей профсоюзной организации во все подразделения учреждения, где работают члены профсоюза, для реализации уставных задач и предоставленных профсоюзам прав, в том числе для проверки соблюдения трудового законодательства. 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На основании личных заявлений работников ежемесячно удерживать из заработной платы профсоюзные взносы и перечислять их на расчетный счет районной организации Профсоюза. Членские профсоюзные взносы перечислять на счет районной профсоюзной организации в день выплаты заработной платы. Задержка перечисления средств не допускается.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По личным заявлениям работников, не являющихся членами профсоюза, но уполномочивших профком на ведение переговоров и заключение коллективного договора, перечислять на счет  районной  организации Профсоюза денежные средства из их заработной платы в размере 1 %.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Увольнение работников, являющихся членами профсоюза, производить в соответствии со ст. 373 ТК РФ.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Предоставлять бесплатно в распоряжение профсоюзного комитета помещение, средства связи, оргтехники, а также право участия в заседаниях администрации и доступ к нормативной документации.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Производить ежемесячные доплаты из стимулирующей части фонда оплаты труда   за  сложность и важность выполняемой работы: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председателю профсоюзного комитета в размере  до 20 % должностного оклада;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Членов профкома включать в состав комиссий учреждения по комплектованию, тарификации, аттестации педагогических работников, аттестации рабочих мест (специальной оценки условий труда), охраны труда, распределению выплат стимулирующего характера и других.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по согласованию с профкомом рассматривает следующие вопросы:</w:t>
      </w:r>
    </w:p>
    <w:p w:rsidR="00BA3419" w:rsidRPr="00D87C55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расторжение трудового договора с работниками, являющимися членами профсоюза по инициативе работодателя (ст. 82, 374 ТК РФ);</w:t>
      </w:r>
    </w:p>
    <w:p w:rsidR="00BA3419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разделение рабочего времени на части (ст. 105 ТК РФ);</w:t>
      </w:r>
    </w:p>
    <w:p w:rsidR="00BA3419" w:rsidRPr="00D87C55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запрещение работы в выходные и нерабочие праздничные дни (ст. 113 ТК РФ);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очередность предоставления отпусков (ст. 123 ТК РФ);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массовые увольнения (ст. 180 ТК РФ);</w:t>
      </w:r>
    </w:p>
    <w:p w:rsidR="00BA3419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утверждение правил внутреннего трудового распорядка (ст.190 ТК РФ);</w:t>
      </w:r>
    </w:p>
    <w:p w:rsidR="00BA3419" w:rsidRPr="00D87C55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составление графиков сменности (ст. 103 ТК РФ);</w:t>
      </w:r>
    </w:p>
    <w:p w:rsidR="00BA3419" w:rsidRPr="00D87C55" w:rsidRDefault="00BA3419" w:rsidP="00743E68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размеры повышения заработной платы в ночное время (ст. 154 ТК РФ);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применение и снятие дисциплинарного взыскания до истечения одного года со дня его применения (ст. 193, 194 ТК РФ);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определение форм профессиональной подготовки, переподготовки и повышение квалификации работников, перечень необходимых профессий и специальностей (ст. 196 ТК РФ);</w:t>
      </w:r>
    </w:p>
    <w:p w:rsidR="00BA3419" w:rsidRDefault="00BA3419" w:rsidP="00DB0182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другие вопросы, подлежащие решению по согласованию или с учётом мнения профсоюзного комитета согласно законодательству либо отраслевым или генеральному соглашениям.</w:t>
      </w:r>
    </w:p>
    <w:p w:rsidR="00BA3419" w:rsidRPr="00D87C55" w:rsidRDefault="00BA3419" w:rsidP="00DB0182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A3419" w:rsidRPr="00EB3C12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2" w:name="_Toc322420552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t>Профком обязуется:</w:t>
      </w:r>
      <w:bookmarkEnd w:id="2"/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BA3419" w:rsidRPr="00D87C55" w:rsidRDefault="00BA3419" w:rsidP="00DB0182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соблюдением работодателем трудового законодательства и иных нормативных правовых актов, содержащих нормы трудового права (ст. 370 ТК РФ).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Содействовать снижению социальной напряженности в коллективе.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защиту трудовых, социально-экономических и профессиональных прав работников, в том числе в судебных и иных государственных и муниципальных органах, оказывать бесплатную юридическую помощь членам профсоюза.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Принимать необходимые меры по недопущению действий, приводящих к ухудшению положения работников учреждения, участвовать в урегулировании коллективных трудовых споров.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расходования фонда заработной платы, фонда экономии заработной платы, внебюджетного фонда и иных фондов учреждения.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ведения и хранения трудовых книжек, за своевременностью внесения в них записей, в том числе о присвоении квалификационных категорий по результатам аттестации работников.</w:t>
      </w:r>
    </w:p>
    <w:p w:rsidR="00BA3419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требованием о применении мер дисциплинарного взыскания (ст. 195 ТК РФ).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Систематически проводить работу по оздоровлению работников дошкольного образовательного учреждения и по летнему оздоровлению их детей.</w:t>
      </w:r>
    </w:p>
    <w:p w:rsidR="00BA3419" w:rsidRPr="00D87C55" w:rsidRDefault="00BA3419" w:rsidP="001C1794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Совместно с комиссией по социальному страхованию вести учет нуждающихся в санаторно-курортном лечении, своевременно направлять заявки в районный комитет Профсоюза на оздоровление сотрудников учреждения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и своевременностью предоставления работникам отпусков и их оплаты.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Участвовать в работе комиссий учреждения по комплектованию, тарификации, аттестации педагогических работников, специальной оценки условий труда, охране труда, в комиссии по распределению выплат стимулирующего характера и других.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соблюдением порядка проведения аттестации педагогических работников учреждения.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культурно-массовую и физкультурно-оздоровительную работу в учреждении с сотрудниками и их детьми.</w:t>
      </w:r>
    </w:p>
    <w:p w:rsidR="00BA3419" w:rsidRPr="00D87C55" w:rsidRDefault="00BA3419" w:rsidP="00D87C55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Совместно с администрацией дошкольного образовательного учреждения осуществлять административно-общественный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состоянием условий  охраны труда на рабочих местах.</w:t>
      </w:r>
    </w:p>
    <w:p w:rsidR="00BA3419" w:rsidRPr="00D87C55" w:rsidRDefault="00BA3419" w:rsidP="001828D4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Из средств первичной профсоюзной организации дошкольного образовательного учреждения оказывать материальную помощь членам профсоюза.</w:t>
      </w:r>
    </w:p>
    <w:p w:rsidR="00BA3419" w:rsidRPr="00D87C55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10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BA3419" w:rsidRDefault="00BA3419" w:rsidP="00D87C55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BA3419" w:rsidRPr="00D87C55" w:rsidRDefault="00BA3419" w:rsidP="00DB0182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Настоящий коллективный договор заключен сроком на 3 года. Он вступает в силу со дня подписания и в течении всего срока. Стороны имеют право продлить действие коллективного договора на срок не более трех лет.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Изменения и дополнения к коллективному договору в течении срока его действия производятся только по взаимному согласию сторон после предварительного рассмотрения предложений заинтересованной стороны на заседании постоянно действующей двухсторонней комиссии по подготовке и проверке хода выполнения коллективного договора, либо одобрения их собранием (конференцией) работников. При этом условия коллективного договора не могут быть изменены в сторону ухудшения положения работников.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Коллективный договор сохраняет свое действие в случае изменения наименования организации, а также расторжения трудового договора с руководителем учреждения.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Изменения, не требующие дополнительного финансирования, могут вноситься в коллективный договор по протокольному согласованию с последующей информацией трудового коллектива, принципиальные и значительные изменения  обсуждаются и принимаются только на собрании (конференции) работников учреждения.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Коллективный договор и принятые изменения предоставляются работодателем на уведомительную регистрацию в отдел по социальной защите населения </w:t>
      </w:r>
      <w:r>
        <w:rPr>
          <w:rFonts w:ascii="Times New Roman" w:hAnsi="Times New Roman"/>
          <w:sz w:val="28"/>
          <w:szCs w:val="28"/>
        </w:rPr>
        <w:t xml:space="preserve">ЧР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с.Улус-Керт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ежегодно отчитываются о выполнении обязательств коллективного договора на общем собрании (конференции) работников учреждения.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обязуется размножить и разослать заключенный коллективный договор не позднее двух недель со дня его подписания по списку рассылки, согласованному сторонами, а также предоставить возможность всем вновь принимаемым работникам ознакомиться с коллективным договором.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7C5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выполнением коллективного договора осуществляется сторонами коллективного договора, их предста</w:t>
      </w:r>
      <w:r>
        <w:rPr>
          <w:rFonts w:ascii="Times New Roman" w:hAnsi="Times New Roman"/>
          <w:sz w:val="28"/>
          <w:szCs w:val="28"/>
        </w:rPr>
        <w:t xml:space="preserve">вителями, постоянно действующей </w:t>
      </w:r>
      <w:r w:rsidRPr="00D87C55">
        <w:rPr>
          <w:rFonts w:ascii="Times New Roman" w:hAnsi="Times New Roman"/>
          <w:sz w:val="28"/>
          <w:szCs w:val="28"/>
        </w:rPr>
        <w:t>двухсторонней комиссией по подготовке  и проверке действия коллективного договора.</w:t>
      </w:r>
    </w:p>
    <w:p w:rsidR="00BA3419" w:rsidRPr="00DB5D66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B5D66">
        <w:rPr>
          <w:rFonts w:ascii="Times New Roman" w:hAnsi="Times New Roman"/>
          <w:b/>
          <w:sz w:val="28"/>
          <w:szCs w:val="28"/>
        </w:rPr>
        <w:t>Стороны обязуются: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Осуществлять проверку хода выполнения коллективного договора по итогам года (полугодия) и информировать работников о результатах проверок на собраниях (конференциях) работников. С отчетом выступают первые лица обеих сторон подписавших коллективный договор.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Обеспечить, чтобы постоянно действующая двухсторонняя комиссия по подготовке и проверке хода выполнения коллективного договора осуществляла контроль за его выполнением постоянно и рассматривала на своих заседаниях дополнительно итоги выполнения коллективного договора с информацией работодателя и профсоюзного комитета об итогах проверок и принятых мерах.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Взаимно представлять необходимую информацию при осуществлении контроля за выполнением коллективного договора.</w:t>
      </w:r>
    </w:p>
    <w:p w:rsidR="00BA3419" w:rsidRPr="00DB5D66" w:rsidRDefault="00BA3419" w:rsidP="00D87C55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B5D66">
        <w:rPr>
          <w:rFonts w:ascii="Times New Roman" w:hAnsi="Times New Roman"/>
          <w:b/>
          <w:sz w:val="28"/>
          <w:szCs w:val="28"/>
        </w:rPr>
        <w:t>Работодатель: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-издает приказ, которым определяет ответственных лиц за исполнение принятых обязательств коллективного договора;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 требованию профкома расторгает трудовой договор с должностным лицом виновным в неисполнении обязательств коллективного договора.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Ответственность за нарушение или невыполнение коллективного договора лиц, представляющих работодателя или работников предприятия, рассматривается в соответствии со ст.55 ТК РФ и ст.5.31 Кодекса РФ об административных нарушениях в установленном порядке.</w:t>
      </w:r>
    </w:p>
    <w:p w:rsidR="00BA3419" w:rsidRPr="00D87C55" w:rsidRDefault="00BA3419" w:rsidP="00D87C5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договорились, что период действия коллективного договора, при условии выполнении работодателем его положений, работники не выдвигают новых требований по социально-экономическим вопросам и не используют в качестве средства давления на работодателя приостановление работы (забастовку).</w:t>
      </w:r>
    </w:p>
    <w:p w:rsidR="00BA3419" w:rsidRDefault="00BA3419" w:rsidP="0009358F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BA3419" w:rsidRDefault="00BA3419" w:rsidP="00964F7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Подписи сторон:</w:t>
      </w:r>
    </w:p>
    <w:p w:rsidR="00BA3419" w:rsidRDefault="00BA3419" w:rsidP="00BE74BF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A3419" w:rsidRPr="001828D4" w:rsidRDefault="00BA3419" w:rsidP="00BE74BF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A3419" w:rsidRPr="001828D4" w:rsidRDefault="00BA3419" w:rsidP="00DB5D66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1828D4">
        <w:rPr>
          <w:rFonts w:ascii="Times New Roman" w:hAnsi="Times New Roman"/>
          <w:sz w:val="28"/>
          <w:szCs w:val="28"/>
        </w:rPr>
        <w:t>Председатель профкома  ___________/___________________</w:t>
      </w:r>
    </w:p>
    <w:p w:rsidR="00BA3419" w:rsidRPr="001828D4" w:rsidRDefault="00BA3419" w:rsidP="00DB5D66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BA3419" w:rsidRPr="001828D4" w:rsidRDefault="00BA3419" w:rsidP="00A922C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964F72" w:rsidRPr="001828D4" w:rsidRDefault="00BA3419" w:rsidP="00743E6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1828D4">
        <w:rPr>
          <w:rFonts w:ascii="Times New Roman" w:hAnsi="Times New Roman"/>
          <w:sz w:val="28"/>
          <w:szCs w:val="28"/>
        </w:rPr>
        <w:t>Работодатель  ___________/___________________</w:t>
      </w:r>
    </w:p>
    <w:p w:rsidR="00BA3419" w:rsidRPr="001828D4" w:rsidRDefault="00964F72" w:rsidP="00743E6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1828D4">
        <w:rPr>
          <w:rFonts w:ascii="Times New Roman" w:hAnsi="Times New Roman"/>
          <w:sz w:val="28"/>
          <w:szCs w:val="28"/>
        </w:rPr>
        <w:t xml:space="preserve">                         </w:t>
      </w:r>
      <w:r w:rsidR="00BA3419" w:rsidRPr="001828D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A3419" w:rsidRPr="001828D4">
        <w:rPr>
          <w:rFonts w:ascii="Times New Roman" w:hAnsi="Times New Roman"/>
          <w:sz w:val="28"/>
          <w:szCs w:val="28"/>
        </w:rPr>
        <w:t>м.п</w:t>
      </w:r>
      <w:proofErr w:type="spellEnd"/>
      <w:r w:rsidR="00BA3419" w:rsidRPr="001828D4">
        <w:rPr>
          <w:rFonts w:ascii="Times New Roman" w:hAnsi="Times New Roman"/>
          <w:sz w:val="28"/>
          <w:szCs w:val="28"/>
        </w:rPr>
        <w:t>.</w:t>
      </w:r>
    </w:p>
    <w:p w:rsidR="00BA3419" w:rsidRDefault="00BA3419" w:rsidP="00DB5D66">
      <w:pPr>
        <w:spacing w:after="0"/>
        <w:rPr>
          <w:rFonts w:ascii="Times New Roman" w:hAnsi="Times New Roman"/>
          <w:sz w:val="24"/>
          <w:szCs w:val="28"/>
        </w:rPr>
      </w:pPr>
    </w:p>
    <w:p w:rsidR="006869C1" w:rsidRDefault="006869C1" w:rsidP="00DB5D66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869C1" w:rsidRDefault="006869C1" w:rsidP="00DB5D66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869C1" w:rsidRDefault="006869C1" w:rsidP="00DB5D66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B12E4" w:rsidRDefault="00BB12E4" w:rsidP="00BB12E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77468" w:rsidRDefault="00077468" w:rsidP="007663C3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D73AEE" w:rsidRDefault="00D73AEE" w:rsidP="007663C3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77468" w:rsidRDefault="00077468" w:rsidP="007663C3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77468" w:rsidRDefault="00077468" w:rsidP="007663C3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BA3419" w:rsidRPr="00EE5CEF" w:rsidRDefault="00BA3419" w:rsidP="0060745C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EE5CEF">
        <w:rPr>
          <w:rFonts w:ascii="Times New Roman" w:hAnsi="Times New Roman"/>
          <w:b/>
          <w:sz w:val="20"/>
          <w:szCs w:val="20"/>
        </w:rPr>
        <w:t>Приложение 1</w:t>
      </w:r>
    </w:p>
    <w:p w:rsidR="00EE5CEF" w:rsidRDefault="00EE5CEF" w:rsidP="00942DF3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:rsidR="0060745C" w:rsidRPr="0029572E" w:rsidRDefault="00AF0FA9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ПРИНЯТЫ</w:t>
      </w:r>
      <w:r w:rsidR="0060745C">
        <w:rPr>
          <w:rFonts w:ascii="Times New Roman" w:hAnsi="Times New Roman"/>
          <w:sz w:val="28"/>
          <w:szCs w:val="28"/>
        </w:rPr>
        <w:t xml:space="preserve">            </w:t>
      </w:r>
      <w:r w:rsidR="0060745C" w:rsidRPr="0029572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60745C">
        <w:rPr>
          <w:rFonts w:ascii="Times New Roman" w:hAnsi="Times New Roman"/>
          <w:sz w:val="28"/>
          <w:szCs w:val="28"/>
        </w:rPr>
        <w:t xml:space="preserve">               УТВЕРЖДАЮ</w:t>
      </w:r>
      <w:r w:rsidR="0060745C"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общем собрании                                                            Заведующий МБДОУ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трудового коллектива                                                       «Детский сад «Родничок»        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«Родничок</w:t>
      </w:r>
      <w:r w:rsidRPr="0029572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 w:rsidRPr="0029572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_____________ </w:t>
      </w:r>
      <w:proofErr w:type="spellStart"/>
      <w:r>
        <w:rPr>
          <w:rFonts w:ascii="Times New Roman" w:hAnsi="Times New Roman"/>
          <w:sz w:val="28"/>
          <w:szCs w:val="28"/>
        </w:rPr>
        <w:t>Д.М.Насугаева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/>
          <w:sz w:val="28"/>
          <w:szCs w:val="28"/>
        </w:rPr>
        <w:t>М.М.Насугаев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60745C" w:rsidRDefault="0060745C" w:rsidP="006074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EE5CEF" w:rsidRDefault="00EE5CEF" w:rsidP="00942DF3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:rsidR="00BA3419" w:rsidRPr="004A5379" w:rsidRDefault="00BA3419" w:rsidP="004A537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A3419" w:rsidRPr="004A5379" w:rsidRDefault="00BA3419" w:rsidP="004A537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A5379">
        <w:rPr>
          <w:rFonts w:ascii="Times New Roman" w:hAnsi="Times New Roman"/>
          <w:sz w:val="20"/>
          <w:szCs w:val="20"/>
        </w:rPr>
        <w:tab/>
      </w:r>
    </w:p>
    <w:p w:rsidR="00BA3419" w:rsidRPr="004A5379" w:rsidRDefault="00BA3419" w:rsidP="004A5379">
      <w:pPr>
        <w:rPr>
          <w:b/>
          <w:bCs/>
          <w:color w:val="373737"/>
          <w:bdr w:val="none" w:sz="0" w:space="0" w:color="auto" w:frame="1"/>
        </w:rPr>
      </w:pPr>
    </w:p>
    <w:p w:rsidR="00BA3419" w:rsidRPr="004A5379" w:rsidRDefault="00BA3419" w:rsidP="004A5379">
      <w:pPr>
        <w:jc w:val="center"/>
        <w:rPr>
          <w:rFonts w:ascii="Times New Roman" w:hAnsi="Times New Roman"/>
          <w:sz w:val="52"/>
          <w:szCs w:val="52"/>
        </w:rPr>
      </w:pPr>
    </w:p>
    <w:p w:rsidR="00BA3419" w:rsidRPr="004A5379" w:rsidRDefault="00BA3419" w:rsidP="004A5379">
      <w:pPr>
        <w:jc w:val="center"/>
        <w:rPr>
          <w:rFonts w:ascii="Times New Roman" w:hAnsi="Times New Roman"/>
          <w:sz w:val="52"/>
          <w:szCs w:val="52"/>
        </w:rPr>
      </w:pPr>
    </w:p>
    <w:p w:rsidR="00BA3419" w:rsidRPr="004A5379" w:rsidRDefault="00BA3419" w:rsidP="004A537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BA3419" w:rsidRPr="00DB5D66" w:rsidRDefault="00BA3419" w:rsidP="004A537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B5D66">
        <w:rPr>
          <w:rFonts w:ascii="Times New Roman" w:hAnsi="Times New Roman"/>
          <w:b/>
          <w:sz w:val="32"/>
          <w:szCs w:val="32"/>
        </w:rPr>
        <w:t>ПРАВИЛА</w:t>
      </w: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B5D66">
        <w:rPr>
          <w:rFonts w:ascii="Times New Roman" w:hAnsi="Times New Roman"/>
          <w:b/>
          <w:sz w:val="32"/>
          <w:szCs w:val="32"/>
        </w:rPr>
        <w:t xml:space="preserve">ВНУТРЕННЕГО ТРУДОВОГО РАСПОРЯДКА  ДЛЯ СОТРУДНИКОВ 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МБДОУ  «ДЕТСКИЙ САД  «РОДНИЧОК» </w:t>
      </w:r>
    </w:p>
    <w:p w:rsidR="00BA3419" w:rsidRPr="00DB5D66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с. УЛУС-КЕРТ ШАТОЙСКОГО</w:t>
      </w:r>
      <w:r w:rsidRPr="00DB5D66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МУНИЦИПАЛЬНОГО РАЙОНА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»</w:t>
      </w: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Default="00BA3419" w:rsidP="005825B1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BA3419" w:rsidRPr="0060745C" w:rsidRDefault="00BA3419" w:rsidP="0060745C">
      <w:pPr>
        <w:spacing w:after="0" w:line="192" w:lineRule="auto"/>
        <w:jc w:val="center"/>
        <w:rPr>
          <w:sz w:val="28"/>
          <w:szCs w:val="28"/>
        </w:rPr>
      </w:pPr>
      <w:r w:rsidRPr="006074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с. Улус-</w:t>
      </w:r>
      <w:proofErr w:type="spellStart"/>
      <w:r w:rsidRPr="006074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Керт</w:t>
      </w:r>
      <w:proofErr w:type="spellEnd"/>
    </w:p>
    <w:p w:rsidR="00BA3419" w:rsidRPr="00C74989" w:rsidRDefault="00964F72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A3419" w:rsidRPr="00C74989">
        <w:rPr>
          <w:rFonts w:ascii="Times New Roman" w:hAnsi="Times New Roman"/>
          <w:color w:val="000000"/>
          <w:sz w:val="28"/>
          <w:szCs w:val="28"/>
        </w:rPr>
        <w:t>В соответствии с требованиями ст.189,190 Трудового кодекса Российской Федерации в целях упорядочения работы ДОУ и укрепления трудовой дисциплины разработаны и утверждены  настоящие Правила внутреннего трудового распорядка.</w:t>
      </w:r>
    </w:p>
    <w:p w:rsidR="00BA3419" w:rsidRPr="00C74989" w:rsidRDefault="00BA3419" w:rsidP="00C74989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Общие положения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1.1. Настоящие Правила – это нормативный акт, регламентирующий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 же другие вопросы регулирования трудовых отношений. Правила способствуют эффективной организации работы коллектива ДОУ, укреплению трудовой дисциплины.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1.2. Настоящие правила внутреннего трудового распорядка утверждаются трудовым коллективом ДОУ по представлению администрации и профсоюзного комитета. Они являются обязательными для выполнения каждым членом коллектива.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419" w:rsidRPr="00C74989" w:rsidRDefault="00BA3419" w:rsidP="00C74989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Прием и увольнение работников (статья 65 Трудового кодекса РФ)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2.1. Поступающий на основную работу при приеме представляет следующие документы:</w:t>
      </w:r>
    </w:p>
    <w:p w:rsidR="00BA3419" w:rsidRPr="00C74989" w:rsidRDefault="00BA3419" w:rsidP="00C749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 w:rsidRPr="00C74989">
        <w:rPr>
          <w:rFonts w:ascii="Times New Roman" w:hAnsi="Times New Roman"/>
          <w:sz w:val="28"/>
          <w:szCs w:val="28"/>
          <w:lang w:eastAsia="ru-RU"/>
        </w:rPr>
        <w:t xml:space="preserve"> паспорт или  иной документ  удостоверяющий личность;</w:t>
      </w:r>
    </w:p>
    <w:p w:rsidR="00BA3419" w:rsidRPr="00C74989" w:rsidRDefault="00BA3419" w:rsidP="00C749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 w:rsidRPr="00C749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трудовую книжку, оформленную в установленном порядке,  за исключением случаев, когда трудовой договор  заключается впервые или работник поступает на условиях совместительства;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-документы об образовании, повышении квалификации;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-медицинское заключение об отсутствии противопоказаний по состоянию -здоровья для работы в образовательном учреждении;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-медицинскую книжку с отметкой о допуске к работе (ст. 213 ТК РФ);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-страховое свидетельство государственного пенсионного страхования;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-свидетельство ИНН;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из ИЦ МВД о наличии (отсутствии) судимости и (или) факта уголовного преследования либо о прекращении уголовного преследования</w:t>
      </w:r>
      <w:r w:rsidRPr="00C74989">
        <w:rPr>
          <w:rFonts w:ascii="Times New Roman" w:hAnsi="Times New Roman"/>
          <w:sz w:val="28"/>
          <w:szCs w:val="28"/>
          <w:lang w:eastAsia="ru-RU"/>
        </w:rPr>
        <w:t>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2.2. Лица, поступающие на работу по совместительству,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предъявляют:  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-копию трудовой книжки;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с места основной работы с указанием должности, графика работы, квалификационной категории;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-паспорт;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-документы об образовании;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-медицинское заключение об отсутствии противопоказаний по состоянию здоровья для работы в образовательном учреждении;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-медицинскую книжку с отметкой о допуске к работе;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-страховое свидетельство государственного пенсионного страхования;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-свидетельство ИНН;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-документы о повышении квалификации;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из ИЦ МВД о наличии (отсутствии) судимости и (или) факта уголовного преследования либо о прекращении уголовного преследования</w:t>
      </w:r>
      <w:r w:rsidRPr="00C74989">
        <w:rPr>
          <w:rFonts w:ascii="Times New Roman" w:hAnsi="Times New Roman"/>
          <w:sz w:val="28"/>
          <w:szCs w:val="28"/>
          <w:lang w:eastAsia="ru-RU"/>
        </w:rPr>
        <w:t>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2.3. Порядок хранения и использования персональных данных работников устанавливается в соответствии с «Положением о защите персональных данных работников» с соблюдением требований Трудового кодекса РФ       (ст. 87 ТК РФ в ред. ФЗ от 30.06.2006 № 90-ФЗ).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2.4. Прием на работу осуществляется в следующем порядке: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оформляется заявление на имя заведующей ДОУ;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составляется и подписывается трудовой договор (ст. 68 ТК РФ);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издается приказ о приеме на работу, который доводится до сведения нового работника под роспись (ст. 68 ТК РФ);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работника знакомят (ст. 68 ТК РФ);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с Коллективным договором;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с Уставом ДОУ;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Правилами внутреннего трудового распорядка;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должностными инструкциями;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инструкциями по охране труда, противопожарной безопасности, охране      жизни и здоровья детей;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оформляется личное дело на нового работника (листок по учету кадров, анкета, копии документов об образовании, повышении квалификации, личное заявление с визой руководителя, трудовой договор, приказ о приеме на работу).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2.5. При приеме на работу или переводе работника на другую работу руководитель ДОУ обязан разъяснить его права и обязанности, ознакомить с условиями оплаты его труда, графиком работы, Положением о надбавках, доплатах, премировании сотрудников ДОУ.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2.6. Фактическое допущение к работе соответствующим должностным лицом считается заключением трудового договора независимо от того, был ли прием на работу оформлен надлежащим образом.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2.7. Прекращение трудового договора может иметь место только по основаниям, предусмотренным законодательством Российской Федерации.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Педагогические работники и обслуживающий персонал имеют право расторгнуть трудовой договор, заключенный на неопределенный срок, предупредив об этом администрацию письменно за две недели. В отдельных случаях (зачисление в учебное заведение, выход на пенсию и др.) трудовой договор может быть расторгнут в срок, о котором просит работник.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2.8. Срочный трудовой договор  (ст. 59 ТК РФ), заключенный на определенный срок (не более 5 лет), расторгается с истечением срока его действия, о чем работник должен быть пред</w:t>
      </w:r>
      <w:r>
        <w:rPr>
          <w:rFonts w:ascii="Times New Roman" w:hAnsi="Times New Roman"/>
          <w:color w:val="000000"/>
          <w:sz w:val="28"/>
          <w:szCs w:val="28"/>
        </w:rPr>
        <w:t xml:space="preserve">упрежден в письменной форме не </w:t>
      </w:r>
      <w:r w:rsidRPr="00C74989">
        <w:rPr>
          <w:rFonts w:ascii="Times New Roman" w:hAnsi="Times New Roman"/>
          <w:color w:val="000000"/>
          <w:sz w:val="28"/>
          <w:szCs w:val="28"/>
        </w:rPr>
        <w:t>менее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чем за 3 дня до увольнения. В случае, если ни одна из сторон не потребовала расторжения срочного трудового договора, трудовой договор считается заключенным на неопределенный срок.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2.9. Трудовой договор, заключенный на неопределенный срок, а так же срочный трудовой договор до истечения срока его действия могут быть расторгнуты администрацией лишь в случаях, предусмотренных статьями  81 и 83 ТК РФ.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2.10. Расторжение трудового договора по инициативе администрации ДОУ не допускается без предварительного согласия профсоюзного комитета за исключением случаев, предусмотренных законодательством.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2.11.  Заведующий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ДОУ имеет право расторгнуть трудовой договор (п.1 и 2 ст.336 ТК РФ) с работником без согласия профсоюза: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за повторное в течение одного года грубое нарушение уста</w:t>
      </w:r>
      <w:r>
        <w:rPr>
          <w:rFonts w:ascii="Times New Roman" w:hAnsi="Times New Roman"/>
          <w:color w:val="000000"/>
          <w:sz w:val="28"/>
          <w:szCs w:val="28"/>
        </w:rPr>
        <w:t xml:space="preserve">ва образовательного учреждения; </w:t>
      </w:r>
      <w:r w:rsidRPr="00C74989">
        <w:rPr>
          <w:rFonts w:ascii="Times New Roman" w:hAnsi="Times New Roman"/>
          <w:color w:val="000000"/>
          <w:sz w:val="28"/>
          <w:szCs w:val="28"/>
        </w:rPr>
        <w:t>применение, в том числе однократное, методов воспитания, связанных с физическим и или психическим насилием над личностью ребенка.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2.12.  В день увольнения заведующая  ДОУ обязана выдать работнику его трудовую книжку с внесенной в нее записью об увольнении, а так же по письменному заявлению работника выдать копии документов, связанных с его работой. Днем увольнения считается последний день работы.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2.13. </w:t>
      </w:r>
      <w:proofErr w:type="gramStart"/>
      <w:r w:rsidRPr="00C74989">
        <w:rPr>
          <w:rFonts w:ascii="Times New Roman" w:hAnsi="Times New Roman"/>
          <w:sz w:val="28"/>
          <w:szCs w:val="28"/>
        </w:rPr>
        <w:t>Ограничения</w:t>
      </w:r>
      <w:proofErr w:type="gramEnd"/>
      <w:r w:rsidRPr="00C74989">
        <w:rPr>
          <w:rFonts w:ascii="Times New Roman" w:hAnsi="Times New Roman"/>
          <w:sz w:val="28"/>
          <w:szCs w:val="28"/>
        </w:rPr>
        <w:t xml:space="preserve">  введенные законом от 23.12.2010 N 387-ФЗ: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Введена статья 351.1 в соответствии с которой:</w:t>
      </w:r>
      <w:r w:rsidRPr="00C74989">
        <w:rPr>
          <w:rFonts w:ascii="Times New Roman" w:hAnsi="Times New Roman"/>
          <w:sz w:val="28"/>
          <w:szCs w:val="28"/>
        </w:rPr>
        <w:br/>
        <w:t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безопасности. Таким образом, закон ограничивает возможность привлекать к трудовой деятельности в образовательных учреждениях лиц, совершивших следующие преступления:</w:t>
      </w:r>
    </w:p>
    <w:p w:rsidR="00BA3419" w:rsidRPr="00C74989" w:rsidRDefault="00BA3419" w:rsidP="00C74989">
      <w:pPr>
        <w:shd w:val="clear" w:color="auto" w:fill="FFFFFF"/>
        <w:spacing w:before="384" w:after="384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>* против жизни и здоровья - гл. 16 УК РФ (ст. 105-125)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свободы, чести и достоинства личности - гл. 17 УК РФ (ст. 126-127.2)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половой неприкосновенности и половой свободы личности — гл. 18 УК РФ(ст.131-135)УКРФ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семьи и несовершеннолетних- гл. 20 УК РФ (ст. 150-157)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здоровья населения и общественной нравственности — гл. 25 УК РФ (ст. 228-245)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общественной безопасности — гл. 24 УК РФ (ст. 205-227)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2.14.К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(в ред. Федеральных законов от 02.07.2013 N 185-ФЗ, от 22.12.2014 N 443-ФЗ).</w:t>
      </w:r>
    </w:p>
    <w:p w:rsidR="00BA3419" w:rsidRPr="00C74989" w:rsidRDefault="00BA3419" w:rsidP="0053387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</w:rPr>
        <w:lastRenderedPageBreak/>
        <w:t>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 (часть третья введена Федеральным законом от 31.12.2014 N 489-ФЗ; в ред. Федерального закона от13.07.2015 N 237-ФЗ)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</w:r>
      <w:r w:rsidRPr="00C74989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На основании комплексного толкования указанных норм, с учетом их расположения в структуре ТК РФ, необходимо сделать вывод о том, что положения ст. 351.1 ТК РФ подлежат применению ко всем сотрудникам образовательных учреждений, не осуществляющих преподавательскую деятельность.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>Следует также учесть, что данные ограничения возникают не только с момента осуждения работника, но и с момента начала уголовного преследования. Информацию об уголовном преследовании работодателю могут предоставить только органы внутренних дел. Соответственно, основанием для прекращения трудового договора с работником будут: справка о наличии судимости, об уголовном преследовании работника или копия приговора суда о признании работника виновным в совершении преступления (или преступлений), указанных в ст. 351.1 ТК РФ.</w:t>
      </w:r>
    </w:p>
    <w:p w:rsidR="00BA3419" w:rsidRPr="00D561C6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b/>
          <w:sz w:val="28"/>
          <w:szCs w:val="28"/>
          <w:lang w:eastAsia="ru-RU"/>
        </w:rPr>
        <w:t>3. Основные права, обязанности и ответственность сторон трудового договора.</w:t>
      </w:r>
    </w:p>
    <w:p w:rsidR="00BA3419" w:rsidRPr="00D561C6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 Работник имеет право: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3.1.1. на 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3.1.2. на предоставление ему работы, обусловленной трудовым договором;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3.1.3. на рабочее место, соответствующее государственным нормативным требованиям охраны труда;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3.1.4. 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>.5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профессиональную подготовку, переподготовку и повышение своей квалификации в порядке, установленном ТК РФ, иными федеральными законами;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D561C6">
        <w:rPr>
          <w:rFonts w:ascii="Times New Roman" w:hAnsi="Times New Roman"/>
          <w:sz w:val="28"/>
          <w:szCs w:val="28"/>
          <w:lang w:eastAsia="ru-RU"/>
        </w:rPr>
        <w:t>. на участие в управлении Учреждением в предусмотренных ТК РФ, иными федеральными законами, соглашениями, Уставом учреждения;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ведение коллективных переговоров и заключение коллективного договора и соглашений через своих представителей, а также на информацию о выполнении коллективного договора (в случае его наличия в учреждении), соглашений;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lastRenderedPageBreak/>
        <w:t>3.1</w:t>
      </w:r>
      <w:r>
        <w:rPr>
          <w:rFonts w:ascii="Times New Roman" w:hAnsi="Times New Roman"/>
          <w:sz w:val="28"/>
          <w:szCs w:val="28"/>
          <w:lang w:eastAsia="ru-RU"/>
        </w:rPr>
        <w:t>.8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защиту своих трудовых прав, свобод и законных интересов всеми не запрещенными законом способами;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>.9</w:t>
      </w:r>
      <w:r w:rsidRPr="00D561C6">
        <w:rPr>
          <w:rFonts w:ascii="Times New Roman" w:hAnsi="Times New Roman"/>
          <w:sz w:val="28"/>
          <w:szCs w:val="28"/>
          <w:lang w:eastAsia="ru-RU"/>
        </w:rPr>
        <w:t>. на 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BA3419" w:rsidRPr="00D561C6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обязательное социальное страхование в случаях, предусмотренных федеральными законами;</w:t>
      </w:r>
    </w:p>
    <w:p w:rsidR="00BA3419" w:rsidRPr="00D561C6" w:rsidRDefault="00BA3419" w:rsidP="005338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FF0000"/>
          <w:kern w:val="1"/>
          <w:sz w:val="28"/>
          <w:szCs w:val="28"/>
          <w:lang w:eastAsia="ar-SA"/>
        </w:rPr>
      </w:pPr>
      <w:r w:rsidRPr="00D561C6">
        <w:rPr>
          <w:rFonts w:ascii="Times New Roman" w:hAnsi="Times New Roman"/>
          <w:kern w:val="1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kern w:val="1"/>
          <w:sz w:val="28"/>
          <w:szCs w:val="28"/>
          <w:lang w:eastAsia="ru-RU"/>
        </w:rPr>
        <w:t>.1</w:t>
      </w:r>
      <w:r>
        <w:rPr>
          <w:rFonts w:ascii="Times New Roman" w:hAnsi="Times New Roman"/>
          <w:kern w:val="1"/>
          <w:sz w:val="28"/>
          <w:szCs w:val="28"/>
          <w:lang w:eastAsia="ru-RU"/>
        </w:rPr>
        <w:t>1</w:t>
      </w:r>
      <w:r w:rsidRPr="00D561C6">
        <w:rPr>
          <w:rFonts w:ascii="Times New Roman" w:hAnsi="Times New Roman"/>
          <w:kern w:val="1"/>
          <w:sz w:val="28"/>
          <w:szCs w:val="28"/>
          <w:lang w:eastAsia="ru-RU"/>
        </w:rPr>
        <w:t xml:space="preserve">. </w:t>
      </w:r>
      <w:r w:rsidRPr="00D561C6">
        <w:rPr>
          <w:rFonts w:ascii="Times New Roman" w:hAnsi="Times New Roman"/>
          <w:kern w:val="1"/>
          <w:sz w:val="28"/>
          <w:szCs w:val="28"/>
          <w:lang w:eastAsia="ar-SA"/>
        </w:rPr>
        <w:t>пользоваться другими правами в соответствии с Уставом Учреждения, трудовым договором, законодательством РФ.</w:t>
      </w:r>
    </w:p>
    <w:p w:rsidR="00BA3419" w:rsidRPr="00533875" w:rsidRDefault="00BA3419" w:rsidP="0053387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3.2. Работник обязан: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3.2.1. </w:t>
      </w:r>
      <w:r w:rsidRPr="009E6431">
        <w:rPr>
          <w:rFonts w:ascii="Times New Roman" w:hAnsi="Times New Roman"/>
          <w:spacing w:val="-6"/>
          <w:sz w:val="28"/>
          <w:szCs w:val="28"/>
        </w:rPr>
        <w:t>добросовестно выполнять должностные и иные обязанности, предусмотренные трудовым договором, должностной инструкцией, правилами внутреннего трудового распорядка, соблюдать трудовую дисциплину</w:t>
      </w:r>
      <w:r w:rsidRPr="009E6431">
        <w:rPr>
          <w:rFonts w:ascii="Times New Roman" w:hAnsi="Times New Roman"/>
          <w:sz w:val="28"/>
          <w:szCs w:val="28"/>
        </w:rPr>
        <w:t>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3.2.2. соблюдать требования по охране труда и обеспечению безопасности труда;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3.2.3. незамедлительно сообщать работодателю о возникновении ситуации, представляющей угрозу жизни и здоровью людей, сохранности имущества работодателя, в </w:t>
      </w:r>
      <w:proofErr w:type="spellStart"/>
      <w:r w:rsidRPr="009E6431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9E6431">
        <w:rPr>
          <w:rFonts w:ascii="Times New Roman" w:hAnsi="Times New Roman"/>
          <w:sz w:val="28"/>
          <w:szCs w:val="28"/>
          <w:lang w:eastAsia="ru-RU"/>
        </w:rPr>
        <w:t>. имущества третьих лиц, находящихся у работодателя;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3.2.4. бережно относиться к имуществу работодателя, в </w:t>
      </w:r>
      <w:proofErr w:type="spellStart"/>
      <w:r w:rsidRPr="009E6431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9E6431">
        <w:rPr>
          <w:rFonts w:ascii="Times New Roman" w:hAnsi="Times New Roman"/>
          <w:sz w:val="28"/>
          <w:szCs w:val="28"/>
          <w:lang w:eastAsia="ru-RU"/>
        </w:rPr>
        <w:t>. к имуществу третьих лиц, находящихся у работодателя;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3.2.5. проходить предварительные и периодические медицинские осмотры;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3.2.6. предъявлять при приеме на работу документы, предусмотренные трудовым законодательством;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3.2.7. содержать рабочее место, мебель, оборудование в исправном и аккуратном состоянии, поддерживать чистоту в помещениях учреждения;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3.2.8. экономно и рационально расходовать ресурсы (тепло-, водо-, электроэнергию) и другие материальные ресурсы работодателя;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3.2.9. соблюдать законные права и свободы воспитанников;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3.2.10. уважительно и тактично относиться к коллегам по работе, воспитанникам, их родителям (законным представителям);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3.2.11. </w:t>
      </w:r>
      <w:r w:rsidRPr="009E6431">
        <w:rPr>
          <w:rFonts w:ascii="Times New Roman" w:hAnsi="Times New Roman"/>
          <w:sz w:val="28"/>
          <w:szCs w:val="28"/>
        </w:rPr>
        <w:t>выполнять другие обязанности, отнесенные Уставом учреждения, трудовым договором и законодательством РФ к компетенции работника.</w:t>
      </w:r>
    </w:p>
    <w:p w:rsidR="00BA3419" w:rsidRPr="009E6431" w:rsidRDefault="00BA3419" w:rsidP="00533875">
      <w:pPr>
        <w:numPr>
          <w:ilvl w:val="1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Педагогические работники учреждения имеют также право: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3.3.1. на самостоятельный выбор и использование методики обучения и воспитания, учебных пособий и материалов, методов оценки уровня освоения программного материала воспитанниками, на творческую инициативу, разработку и применение авторских программ;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3.3.2. на внесение предложений по совершенствованию образовательного процесса в учреждении; на участие в обсуждении вопросов деятельности учреждения;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3.3.3.  на повышение квалификации не реже один раз в три года, за счет работодателя;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3.3.4. на аттестацию на соответствующую квалификационную категорию в добровольном порядке и получение ее в случае успешного прохождения аттестации;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3875">
        <w:rPr>
          <w:rFonts w:ascii="Times New Roman" w:hAnsi="Times New Roman"/>
          <w:sz w:val="28"/>
          <w:szCs w:val="28"/>
          <w:lang w:eastAsia="ru-RU"/>
        </w:rPr>
        <w:lastRenderedPageBreak/>
        <w:t>3.3.5</w:t>
      </w:r>
      <w:r w:rsidRPr="009E6431">
        <w:rPr>
          <w:rFonts w:ascii="Times New Roman" w:hAnsi="Times New Roman"/>
          <w:sz w:val="28"/>
          <w:szCs w:val="28"/>
          <w:lang w:eastAsia="ru-RU"/>
        </w:rPr>
        <w:t>. на обращение в комиссию по урегулированию споров, созданную в учреждении, между участниками образовательных отношений;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3.3.</w:t>
      </w:r>
      <w:r w:rsidRPr="00533875">
        <w:rPr>
          <w:rFonts w:ascii="Times New Roman" w:hAnsi="Times New Roman"/>
          <w:sz w:val="28"/>
          <w:szCs w:val="28"/>
        </w:rPr>
        <w:t>6</w:t>
      </w:r>
      <w:r w:rsidRPr="009E6431">
        <w:rPr>
          <w:rFonts w:ascii="Times New Roman" w:hAnsi="Times New Roman"/>
          <w:sz w:val="28"/>
          <w:szCs w:val="28"/>
        </w:rPr>
        <w:t>. на дополнительные льготы и гарантии, предоставляемые в соответствии с федеральными законами, законами и иными нормативными правовыми актами Кемеровской области, правовыми актами органов местного самоуправления;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3.3.</w:t>
      </w:r>
      <w:r w:rsidRPr="00533875">
        <w:rPr>
          <w:rFonts w:ascii="Times New Roman" w:hAnsi="Times New Roman"/>
          <w:sz w:val="28"/>
          <w:szCs w:val="28"/>
        </w:rPr>
        <w:t>7</w:t>
      </w:r>
      <w:r w:rsidRPr="009E6431">
        <w:rPr>
          <w:rFonts w:ascii="Times New Roman" w:hAnsi="Times New Roman"/>
          <w:sz w:val="28"/>
          <w:szCs w:val="28"/>
        </w:rPr>
        <w:t>. пользоваться другими правами в соответствии с уставом образовательного учреждения, трудовым договором, коллективным договором, соглашениями, законодательством РФ</w:t>
      </w:r>
      <w:r w:rsidRPr="009E6431">
        <w:rPr>
          <w:rFonts w:ascii="Times New Roman" w:hAnsi="Times New Roman"/>
          <w:color w:val="FF0000"/>
          <w:sz w:val="28"/>
          <w:szCs w:val="28"/>
        </w:rPr>
        <w:t>.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b/>
          <w:sz w:val="28"/>
          <w:szCs w:val="28"/>
        </w:rPr>
        <w:t xml:space="preserve">3.4. </w:t>
      </w:r>
      <w:r w:rsidRPr="009E6431">
        <w:rPr>
          <w:rFonts w:ascii="Times New Roman" w:hAnsi="Times New Roman"/>
          <w:b/>
          <w:sz w:val="28"/>
          <w:szCs w:val="28"/>
          <w:lang w:eastAsia="ru-RU"/>
        </w:rPr>
        <w:t xml:space="preserve">Педагогические работники учреждения </w:t>
      </w:r>
      <w:r w:rsidRPr="009E6431">
        <w:rPr>
          <w:rFonts w:ascii="Times New Roman" w:hAnsi="Times New Roman"/>
          <w:b/>
          <w:sz w:val="28"/>
          <w:szCs w:val="28"/>
        </w:rPr>
        <w:t>обязаны: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3.4.1 осуществлять свою деятельность на высоком профессиональном уровне, обеспечивать в полном объеме реализацию основной образовательной программы, реализуемой в учреждении;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3.4.2. соблюдать права и свободы воспитанников, поддерживать дисциплину, режим посещения, уважая человеческое достоинство, честь и репутацию воспитанников. Уважать честь и достоинство других участников образовательных отношений;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3.4.3. участвовать в деятельности педагогического и иных советов Учреждения, а также в деятельности методических объединений и других формах методической работы; </w:t>
      </w:r>
    </w:p>
    <w:p w:rsidR="00BA3419" w:rsidRPr="009E6431" w:rsidRDefault="00BA3419" w:rsidP="00533875">
      <w:pPr>
        <w:tabs>
          <w:tab w:val="num" w:pos="720"/>
          <w:tab w:val="left" w:pos="595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3.4.3. обеспечивать охрану жизни и здоровья воспитанников во время образовательного процесса и в течение всего времени пребывания в учреждении;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3.4.4. осуществлять связь с родителями (законных представителей) воспитанников;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3.4.6. выполнять правила по охране труда и пожарной безопасности, проходить обучение и проверку знаний и навыков в области охраны труда; 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3.4.7. систематически повышать свой профессиональный уровень;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3.4.8. проходить аттестацию на соответствие занимаемой должности;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3.4.9. соблюдать правовые, нравственные и этические нормы;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3.4.10. проходить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</w:t>
      </w:r>
      <w:r>
        <w:rPr>
          <w:rFonts w:ascii="Times New Roman" w:hAnsi="Times New Roman"/>
          <w:sz w:val="28"/>
          <w:szCs w:val="28"/>
          <w:lang w:eastAsia="ru-RU"/>
        </w:rPr>
        <w:t>10</w:t>
      </w:r>
      <w:r w:rsidRPr="009E6431">
        <w:rPr>
          <w:rFonts w:ascii="Times New Roman" w:hAnsi="Times New Roman"/>
          <w:sz w:val="28"/>
          <w:szCs w:val="28"/>
          <w:lang w:eastAsia="ru-RU"/>
        </w:rPr>
        <w:t>.</w:t>
      </w:r>
      <w:r w:rsidRPr="009E6431">
        <w:rPr>
          <w:rFonts w:ascii="Times New Roman" w:hAnsi="Times New Roman"/>
          <w:sz w:val="28"/>
          <w:szCs w:val="28"/>
        </w:rPr>
        <w:t>выполнять другие обязанности, отнесенные Уставом учреждения, трудовым договором и законодательством РФ к компетенции педагогического работника.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3.4.11</w:t>
      </w:r>
      <w:r w:rsidRPr="009E6431">
        <w:rPr>
          <w:rFonts w:ascii="Times New Roman" w:hAnsi="Times New Roman"/>
          <w:sz w:val="28"/>
          <w:szCs w:val="28"/>
        </w:rPr>
        <w:t>. педагогические работники несут ответственность за неисполнение и ненадлежащие исполнение возложенных на них обязанностей. Неисполнение и ненадлежащие исполнение обязанности учитывается при прохождении ими аттестации.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3.5. Работодатель имеет право: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3.5.1. на управление Учреждением, принятие решений в пределах полномочий, предусмотренных Уставом Учреждения и трудовым договором с заведующим Учреждением;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3.5.2. на прием на работу работников, заключение, изменение и расторжение трудовых договоров с работниками в порядке и на условиях, которые установлены ТК РФ, иными федеральными законами, распределение должностных обязанностей;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3.5.3. на ведение коллективных переговоров через своих представителей и заключение коллективных договоров, соглашений;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lastRenderedPageBreak/>
        <w:t>3.5.4. на поощрение работников за добросовестный эффективный труд;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3.5.5. на требование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и Устава учреждения;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3.5.6. на привлечение работников к дисциплинарной и материальной ответственности в порядке, установленном ТК РФ, иными федеральными законами;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3.5.7. на принятие локальных нормативных актов, содержащих нормы трудового права, в порядке, установленном ТК РФ;</w:t>
      </w:r>
    </w:p>
    <w:p w:rsidR="00BA3419" w:rsidRPr="009E6431" w:rsidRDefault="00BA3419" w:rsidP="00533875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3.5.8. на отмену локальных нормативных актов, принятых с нарушением установленного порядка или как противоречащих законодательным актам РФ и/или нормативно-правовой документации учреждения;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3.5.9. реализовывать иные права, определенные Уставом учреждения</w:t>
      </w:r>
      <w:r w:rsidRPr="009E6431">
        <w:rPr>
          <w:rFonts w:ascii="Times New Roman" w:hAnsi="Times New Roman"/>
          <w:sz w:val="28"/>
          <w:szCs w:val="28"/>
        </w:rPr>
        <w:t>, трудовым договором, законодательством РФ.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3.6. Работодатель обязан: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3.6.1. соблюдать трудовое законодательство и иные нормативные правовые акты, содержащие нормы трудового права, локальные нормативные акты, условия трудовых договоров, соблюдать права и свободы работников Учреждения;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3.6.2. предоставлять работникам работу, обусловленную трудовым договором;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3.6.3. обеспечивать безопасность и условия труда, соответствующие государственным нормативным требованиям охраны труда, а также гарантии и компенсации работникам, занятым на работах с вредными и (или) опасными условиями труда;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выплачивать в полном размере причитающуюся работникам заработную плату в сроки, установленные ТК РФ, трудовым договором;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3.6.5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в соответствии с трудовым законодательством и иными нормативными правовыми актами, содержащими нормы трудового права, локальными нормативными актами, трудовым договором создавать условия, необходимые для соблюдения работниками дисциплины труда;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вести коллективные переговоры, а также заключать коллективный договор в порядке, установленном ТК РФ;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</w:t>
      </w:r>
      <w:r>
        <w:rPr>
          <w:rFonts w:ascii="Times New Roman" w:hAnsi="Times New Roman"/>
          <w:sz w:val="28"/>
          <w:szCs w:val="28"/>
          <w:lang w:eastAsia="ru-RU"/>
        </w:rPr>
        <w:t>.7</w:t>
      </w:r>
      <w:r w:rsidRPr="009E6431">
        <w:rPr>
          <w:rFonts w:ascii="Times New Roman" w:hAnsi="Times New Roman"/>
          <w:sz w:val="28"/>
          <w:szCs w:val="28"/>
          <w:lang w:eastAsia="ru-RU"/>
        </w:rPr>
        <w:t>.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BA3419" w:rsidRPr="009E6431" w:rsidRDefault="00BA3419" w:rsidP="005338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</w:t>
      </w:r>
      <w:r>
        <w:rPr>
          <w:rFonts w:ascii="Times New Roman" w:hAnsi="Times New Roman"/>
          <w:sz w:val="28"/>
          <w:szCs w:val="28"/>
          <w:lang w:eastAsia="ru-RU"/>
        </w:rPr>
        <w:t>.8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в случаях, предусмотренных ТК РФ, законами и иными нормативными правовыми актами,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работников с сохранением за ними места работы (должности) и среднего заработка на время прохождения указанных медицинских осмотров;</w:t>
      </w:r>
    </w:p>
    <w:p w:rsidR="00BA3419" w:rsidRPr="009E6431" w:rsidRDefault="00BA3419" w:rsidP="005338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3.6.</w:t>
      </w:r>
      <w:r>
        <w:rPr>
          <w:rFonts w:ascii="Times New Roman" w:hAnsi="Times New Roman"/>
          <w:sz w:val="28"/>
          <w:szCs w:val="28"/>
        </w:rPr>
        <w:t>9</w:t>
      </w:r>
      <w:r w:rsidRPr="009E6431">
        <w:rPr>
          <w:rFonts w:ascii="Times New Roman" w:hAnsi="Times New Roman"/>
          <w:sz w:val="28"/>
          <w:szCs w:val="28"/>
        </w:rPr>
        <w:t>. не допускать работников к исполнению ими трудовых обязанностей без прохождения обязательных медицинских осмотров, а также в случае медицинских противопоказаний;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создавать условия для внедрения инноваций, обеспечивать формирование и реализацию инициатив работников Учреждения; 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lastRenderedPageBreak/>
        <w:t>3.6.1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9E6431">
        <w:rPr>
          <w:rFonts w:ascii="Times New Roman" w:hAnsi="Times New Roman"/>
          <w:sz w:val="28"/>
          <w:szCs w:val="28"/>
          <w:lang w:eastAsia="ru-RU"/>
        </w:rPr>
        <w:t>. создавать условия для непрерывного повышения квалификации работников, включая повышение квалификации педагогических работников, за счёт средств работодателя;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3.6.13</w:t>
      </w:r>
      <w:r w:rsidRPr="009E6431">
        <w:rPr>
          <w:rFonts w:ascii="Times New Roman" w:hAnsi="Times New Roman"/>
          <w:sz w:val="28"/>
          <w:szCs w:val="28"/>
          <w:lang w:eastAsia="ru-RU"/>
        </w:rPr>
        <w:t>.создавать необходимые условия для охраны и укрепления здоровья, организации питания воспитанников и работников Учреждения. Учреждение несет ответственность за жизнь и здоровье работников учреждения (статья 28 часть 7 Федеральным законом от 29.12.2013 №273-ФЗ «Об образовании в Российской Федерации»);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15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исполнять иные обязанности, определенные Уставом Учреждения, трудовым договором, коллективным договором (при его наличии), соглашениями, законодательством РФ.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3.7. Ответственность сторон трудового договора:</w:t>
      </w:r>
    </w:p>
    <w:p w:rsidR="00BA3419" w:rsidRPr="009E6431" w:rsidRDefault="00BA3419" w:rsidP="005338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3.7.1. За нарушение положений трудового законодательства и иных нормативных правовых актов, содержащих нормы трудового права, к виновным лицам применяются меры дисциплинарной, административной, уголовной и гражданско-правовой ответственности в порядке и на условиях, определенных федеральными законами.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2</w:t>
      </w:r>
      <w:r w:rsidRPr="009E6431">
        <w:rPr>
          <w:rFonts w:ascii="Times New Roman" w:hAnsi="Times New Roman"/>
          <w:sz w:val="28"/>
          <w:szCs w:val="28"/>
        </w:rPr>
        <w:t xml:space="preserve">. Работодатель, причинивший ущерб имуществу работника, возмещает этот ущерб в полном объеме. 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Заявление работника о возмещении ущерба направляется им работодателю. Работодатель обязан рассмотреть поступившее заявление и принять соответствующее решение в десятидневный срок со дня его поступления. При несогласии работника с решением работодателя или неполучении ответа в установленный срок работник имеет право обратиться в суд.</w:t>
      </w:r>
    </w:p>
    <w:p w:rsidR="00BA3419" w:rsidRPr="009E6431" w:rsidRDefault="00BA3419" w:rsidP="005338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3875">
        <w:rPr>
          <w:rFonts w:ascii="Times New Roman" w:hAnsi="Times New Roman"/>
          <w:sz w:val="28"/>
          <w:szCs w:val="28"/>
          <w:lang w:eastAsia="ru-RU"/>
        </w:rPr>
        <w:t>3.7.3</w:t>
      </w:r>
      <w:r w:rsidRPr="009E6431">
        <w:rPr>
          <w:rFonts w:ascii="Times New Roman" w:hAnsi="Times New Roman"/>
          <w:sz w:val="28"/>
          <w:szCs w:val="28"/>
          <w:lang w:eastAsia="ru-RU"/>
        </w:rPr>
        <w:t>. Сроки выплаты заработной платы в соответствии с изменениями, вносимыми Федеральным законом № 272-ФЗ «О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части, касающейся оплаты труда» от 03.07.2016 (который вступает в силу с 03 октября 2</w:t>
      </w:r>
      <w:r w:rsidRPr="00533875">
        <w:rPr>
          <w:rFonts w:ascii="Times New Roman" w:hAnsi="Times New Roman"/>
          <w:sz w:val="28"/>
          <w:szCs w:val="28"/>
          <w:lang w:eastAsia="ru-RU"/>
        </w:rPr>
        <w:t>016года) в ч.  6 ст. 136 ТК РФ.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В соответствии со ст. 142 ТК РФ в случае задержки работодателем выплаты заработной платы на срок более 15 дней по сравнению со сроками, установленными в Учреждении, работник имеет право, известив работодателя в письменной форме, приостановить работу на весь период до выплаты задержанной суммы.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Работник, отсутствующий в свое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4</w:t>
      </w:r>
      <w:r w:rsidRPr="009E6431">
        <w:rPr>
          <w:rFonts w:ascii="Times New Roman" w:hAnsi="Times New Roman"/>
          <w:sz w:val="28"/>
          <w:szCs w:val="28"/>
        </w:rPr>
        <w:t xml:space="preserve">. Работник обязан возместить работодателю причиненный ему прямой действительный ущерб. 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 xml:space="preserve">Материальная ответственность работника исключается в случаях возникновения ущерба вследствие непреодолимой силы, крайней необходимости или необходимой </w:t>
      </w:r>
      <w:r w:rsidRPr="009E6431">
        <w:rPr>
          <w:rFonts w:ascii="Times New Roman" w:hAnsi="Times New Roman"/>
          <w:sz w:val="28"/>
          <w:szCs w:val="28"/>
        </w:rPr>
        <w:lastRenderedPageBreak/>
        <w:t>обороны либо неисполнения работодателем обязанности по обеспечению надлежащих условий для хранения имущества, вверенного работнику.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5</w:t>
      </w:r>
      <w:r w:rsidRPr="009E6431">
        <w:rPr>
          <w:rFonts w:ascii="Times New Roman" w:hAnsi="Times New Roman"/>
          <w:sz w:val="28"/>
          <w:szCs w:val="28"/>
        </w:rPr>
        <w:t>. За причиненный ущерб работник несет материальную ответственность в пределах своего среднего месячного заработка, если иное не предусмотрено ТК РФ или иными федеральными законами.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6</w:t>
      </w:r>
      <w:r w:rsidRPr="009E6431">
        <w:rPr>
          <w:rFonts w:ascii="Times New Roman" w:hAnsi="Times New Roman"/>
          <w:sz w:val="28"/>
          <w:szCs w:val="28"/>
        </w:rPr>
        <w:t>. Расторжение трудового договора после причинения ущерба не влечет за собой освобождения стороны этого договора от материальной ответственности, предусмотренной ТК РФ или иными федеральными законами.</w:t>
      </w:r>
    </w:p>
    <w:p w:rsidR="00BA3419" w:rsidRPr="009E6431" w:rsidRDefault="00BA3419" w:rsidP="00533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3875">
        <w:rPr>
          <w:rFonts w:ascii="Times New Roman" w:hAnsi="Times New Roman"/>
          <w:sz w:val="28"/>
          <w:szCs w:val="28"/>
        </w:rPr>
        <w:t>3.7.7</w:t>
      </w:r>
      <w:r w:rsidRPr="009E6431">
        <w:rPr>
          <w:rFonts w:ascii="Times New Roman" w:hAnsi="Times New Roman"/>
          <w:sz w:val="28"/>
          <w:szCs w:val="28"/>
        </w:rPr>
        <w:t>.Работники несут дисциплинарную ответственность вплоть до увольнения за невыполнение или ненадлежащее исполнение возложенных на них трудовых обязанностей.</w:t>
      </w:r>
    </w:p>
    <w:p w:rsidR="00BA3419" w:rsidRPr="009E6431" w:rsidRDefault="00BA3419" w:rsidP="0053387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3.8. Педагогическим работникам запрещается: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изменять по своему усмотрению расписание непосредственно образовательной деятельности;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отменять, удлинять или сокращать продолжительность занятий и перерывов между ними;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удалять воспитанников с занятий, в том числе освобождать их для выполнения поручений, не связанных с образовательным процессом;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лишать воспитанников прогулки, еды, сна;</w:t>
      </w:r>
    </w:p>
    <w:p w:rsidR="00BA3419" w:rsidRPr="009E6431" w:rsidRDefault="00BA3419" w:rsidP="00533875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- применять к воспитанникам меры физического воздействия, а также меры психического воздействия. </w:t>
      </w:r>
    </w:p>
    <w:p w:rsidR="00BA3419" w:rsidRPr="00F420A6" w:rsidRDefault="00BA3419" w:rsidP="00F420A6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Рабочее время и его использование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4.1.Рабочее время работников определяется Правилами внутреннего трудового распорядка и должностными инструкциями.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4.2. Работникам Учреждения устанавливается  5-дневная рабочая неделя с двумя выходными днями – суббота, воскресенье, общегосударственными праздниками (кроме сторожей). Продолжительность рабочего дня с 7.00 до 19.00 устанавливается Учредителем.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4.3.Продолжительность рабочего дня (1-2 смены) работников Учреждения </w:t>
      </w:r>
      <w:r>
        <w:rPr>
          <w:rFonts w:ascii="Times New Roman" w:hAnsi="Times New Roman"/>
          <w:color w:val="000000"/>
          <w:sz w:val="28"/>
          <w:szCs w:val="28"/>
        </w:rPr>
        <w:t>устанавливается графиком работы</w:t>
      </w:r>
      <w:r w:rsidRPr="00C74989">
        <w:rPr>
          <w:rFonts w:ascii="Times New Roman" w:hAnsi="Times New Roman"/>
          <w:color w:val="000000"/>
          <w:sz w:val="28"/>
          <w:szCs w:val="28"/>
        </w:rPr>
        <w:t>.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4.4.В зависимости от должности и (или) специальности работников с учетом особенностей их труда конкретная продолжительность рабочего времени (норма часов работы согласно штатному расписанию</w:t>
      </w:r>
      <w:r>
        <w:rPr>
          <w:rFonts w:ascii="Times New Roman" w:hAnsi="Times New Roman"/>
          <w:color w:val="000000"/>
          <w:sz w:val="28"/>
          <w:szCs w:val="28"/>
        </w:rPr>
        <w:t>) составляет: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-Заведующий 40 часов в неделю  —  8 часов в ден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ь(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ненормированный день);</w:t>
      </w:r>
    </w:p>
    <w:p w:rsidR="00BA341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C74989">
        <w:rPr>
          <w:rFonts w:ascii="Times New Roman" w:hAnsi="Times New Roman"/>
          <w:color w:val="000000"/>
          <w:sz w:val="28"/>
          <w:szCs w:val="28"/>
        </w:rPr>
        <w:t>Зам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.з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а</w:t>
      </w:r>
      <w:r w:rsidR="00964F72">
        <w:rPr>
          <w:rFonts w:ascii="Times New Roman" w:hAnsi="Times New Roman"/>
          <w:color w:val="000000"/>
          <w:sz w:val="28"/>
          <w:szCs w:val="28"/>
        </w:rPr>
        <w:t>в</w:t>
      </w:r>
      <w:r w:rsidRPr="00C74989">
        <w:rPr>
          <w:rFonts w:ascii="Times New Roman" w:hAnsi="Times New Roman"/>
          <w:color w:val="000000"/>
          <w:sz w:val="28"/>
          <w:szCs w:val="28"/>
        </w:rPr>
        <w:t>.по</w:t>
      </w:r>
      <w:proofErr w:type="spellEnd"/>
      <w:r w:rsidRPr="00C74989">
        <w:rPr>
          <w:rFonts w:ascii="Times New Roman" w:hAnsi="Times New Roman"/>
          <w:color w:val="000000"/>
          <w:sz w:val="28"/>
          <w:szCs w:val="28"/>
        </w:rPr>
        <w:t xml:space="preserve"> АХЧ - 40 часов в неделю  —  8 часов в день;</w:t>
      </w:r>
    </w:p>
    <w:p w:rsidR="00BA3419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Зам.зав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по УВР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- 36 часов в неделю – 7</w:t>
      </w:r>
      <w:r w:rsidRPr="00C74989">
        <w:rPr>
          <w:rFonts w:ascii="Times New Roman" w:hAnsi="Times New Roman"/>
          <w:color w:val="000000"/>
          <w:sz w:val="28"/>
          <w:szCs w:val="28"/>
          <w:vertAlign w:val="superscript"/>
        </w:rPr>
        <w:t>12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часов в день; </w:t>
      </w:r>
    </w:p>
    <w:p w:rsidR="00BA3419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-воспитатель - 36 часов в неделю – 7</w:t>
      </w:r>
      <w:r w:rsidRPr="00C74989">
        <w:rPr>
          <w:rFonts w:ascii="Times New Roman" w:hAnsi="Times New Roman"/>
          <w:color w:val="000000"/>
          <w:sz w:val="28"/>
          <w:szCs w:val="28"/>
          <w:vertAlign w:val="superscript"/>
        </w:rPr>
        <w:t>12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часов в день;</w:t>
      </w:r>
    </w:p>
    <w:p w:rsidR="006869C1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главный </w:t>
      </w:r>
      <w:r w:rsidRPr="00C74989">
        <w:rPr>
          <w:rFonts w:ascii="Times New Roman" w:hAnsi="Times New Roman"/>
          <w:color w:val="000000"/>
          <w:sz w:val="28"/>
          <w:szCs w:val="28"/>
        </w:rPr>
        <w:t>бухгалтер - 40 часов в неделю  —  8 часов в день;</w:t>
      </w:r>
      <w:r w:rsidR="006869C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419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-делопроизводитель - 40 часов в неделю  —  8 часов в день;</w:t>
      </w:r>
    </w:p>
    <w:p w:rsidR="00BA3419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-помощник воспитателя - 40 часов в неделю  —  8 часов в день;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 w:rsidR="00964F72">
        <w:rPr>
          <w:rFonts w:ascii="Times New Roman" w:hAnsi="Times New Roman"/>
          <w:color w:val="000000"/>
          <w:sz w:val="28"/>
          <w:szCs w:val="28"/>
        </w:rPr>
        <w:t xml:space="preserve">старшая </w:t>
      </w:r>
      <w:r w:rsidR="001828D4">
        <w:rPr>
          <w:rFonts w:ascii="Times New Roman" w:hAnsi="Times New Roman"/>
          <w:color w:val="000000"/>
          <w:sz w:val="28"/>
          <w:szCs w:val="28"/>
        </w:rPr>
        <w:t xml:space="preserve">медицинская сестра - 38 часов в неделю  —  7 </w:t>
      </w:r>
      <w:r w:rsidRPr="00C74989">
        <w:rPr>
          <w:rFonts w:ascii="Times New Roman" w:hAnsi="Times New Roman"/>
          <w:color w:val="000000"/>
          <w:sz w:val="28"/>
          <w:szCs w:val="28"/>
        </w:rPr>
        <w:t>часов</w:t>
      </w:r>
      <w:r w:rsidR="001828D4">
        <w:rPr>
          <w:rFonts w:ascii="Times New Roman" w:hAnsi="Times New Roman"/>
          <w:color w:val="000000"/>
          <w:sz w:val="28"/>
          <w:szCs w:val="28"/>
        </w:rPr>
        <w:t xml:space="preserve"> 48 минут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в день;</w:t>
      </w:r>
    </w:p>
    <w:p w:rsidR="00BA3419" w:rsidRPr="00C74989" w:rsidRDefault="00BA3419" w:rsidP="008E59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-повар - 40 часов в неделю  —  8 часов в день;</w:t>
      </w:r>
    </w:p>
    <w:p w:rsidR="00BA341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-сторож - 40 часов в неделю  —  8 часов в день;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-истопник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 -40 часов в неделю  —  8 часов в день;</w:t>
      </w:r>
    </w:p>
    <w:p w:rsidR="00BA3419" w:rsidRPr="00C74989" w:rsidRDefault="00BA3419" w:rsidP="00C749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4.5 Воспитателям 1 смены запрещается оставлять работу до прихода, сменяющего работника. В случае неявки сменяющего воспитатель заявляет об этом администрации, которая обязана принять меры к немедленной замене его другим работником.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4.6. Администрация имеет право поставить специалистов, старшего воспитателя, на замену воспитателя в группу для работы с детьми в случае производственной необходимости.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4.7. В случае неявки на работу по болезни работник обязан при наличии такой возможности известить администрацию как можно раньше, а так же предоставить листок временной нетрудоспособности в первый день выхода на работу.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4.8. В конце дня воспитатели обязаны проследить за уходом детей домой в сопровождении родителей (родственников). Запрещается отдавать детей лицам в нетрезвом состоянии и детям младшего 18 летнего возраста, а так же отпускать детей одних по просьбе родителей.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4.9. Продолжительность ежегодного отпуска работников ДОУ устанавливается в соответствии с действующим законодательством. Отпуска предоставляются преимущественно в летний период с учетом желания работников и производственных условий.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4.10. Администрация организует учет рабочего времени и контроль за его использованием всеми работниками ДОУ.</w:t>
      </w:r>
    </w:p>
    <w:p w:rsidR="00BA3419" w:rsidRPr="00C74989" w:rsidRDefault="00BA3419" w:rsidP="00C7498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Организация и режим работы ДОУ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5.1. Общие собрания трудового коллектива проводятся по мере необходимости, но не реже двух раз в год. Заседания Совета педагогов проводятся не реже четырех раз в год, методические совещания проводятся по мере необходимости, но не реже двух раз в месяц. Общие родительские собрания созываются по усмотрению заведующей, не реже одного раза в полугодие, а групповые – по усмотрению воспитателей, не реже одного раза в квартал. Все заседания проводятся в нерабочее время и не должны продолжаться более двух часов, родительские собрания – более полутора часов.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5.2. Педагогическим и другим работникам запрещается: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изменять по своему усмотрению график работы и расписание занятий;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удлинять или сокращать продолжительность занятий с детьми, отменять занятия и перерывы между ними; оставлять детей без присмотра;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называть детей по фамилии; говорить о недостатках и неудачах ребенка при других родителях и детях;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громко говорить во время сна детей; унижать достоинство ребенка; отвлекать работников ДОУ от их непосредственной работы, созывать собрания, заседания и всякого рода совещания по общественным делам во время проведения </w:t>
      </w:r>
      <w:proofErr w:type="spellStart"/>
      <w:r w:rsidRPr="00C74989"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 w:rsidRPr="00C74989">
        <w:rPr>
          <w:rFonts w:ascii="Times New Roman" w:hAnsi="Times New Roman"/>
          <w:color w:val="000000"/>
          <w:sz w:val="28"/>
          <w:szCs w:val="28"/>
        </w:rPr>
        <w:t>-образовательного процесса.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5.3. Посторонним лицам разрешается присутствовать на занятиях в ДОУ по согласованию с администрацией.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5.4. Не разрешается делать замечаний педагогическим работникам по поводу их работы во время проведения занятий, в присутствии детей.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5.5. В помещениях ДОУ запрещается: находиться в верхней одежде и головных уборах; громко разговаривать и шуметь в коридорах; курить в помещениях.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6. Поощрения за успехи в работе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6.1. За добросовестное выполнение трудовых обязанностей, повышение эффективности и качества работы с детьми, за продолжительный и безупречный труд, новаторство и другие достижения в работе применяются следующие поощрения (ст.191 ТК РФ):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объявление благодарности; премирование; </w:t>
      </w:r>
      <w:r w:rsidRPr="00C74989">
        <w:rPr>
          <w:rFonts w:ascii="Times New Roman" w:hAnsi="Times New Roman"/>
          <w:color w:val="000000"/>
          <w:sz w:val="28"/>
          <w:szCs w:val="28"/>
        </w:rPr>
        <w:t>награждение ценным подарком;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награждение почетной грамотой; </w:t>
      </w:r>
      <w:r w:rsidRPr="00C74989">
        <w:rPr>
          <w:rFonts w:ascii="Times New Roman" w:hAnsi="Times New Roman"/>
          <w:color w:val="000000"/>
          <w:sz w:val="28"/>
          <w:szCs w:val="28"/>
        </w:rPr>
        <w:t>представление к отраслевым и государственным наградам и званиям, предусмотренными законодательством.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6.2. Поощрения применяются администрацией совместно или по согласованию с профсоюзным комитетом с учетом мнения коллектива.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6.3. Поощрения объявляются приказом заведующ</w:t>
      </w:r>
      <w:r>
        <w:rPr>
          <w:rFonts w:ascii="Times New Roman" w:hAnsi="Times New Roman"/>
          <w:color w:val="000000"/>
          <w:sz w:val="28"/>
          <w:szCs w:val="28"/>
        </w:rPr>
        <w:t xml:space="preserve">ей ДОУ или распоряжением МУ «ОДУ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</w:t>
      </w:r>
      <w:r w:rsidRPr="00C74989">
        <w:rPr>
          <w:rFonts w:ascii="Times New Roman" w:hAnsi="Times New Roman"/>
          <w:color w:val="000000"/>
          <w:sz w:val="28"/>
          <w:szCs w:val="28"/>
        </w:rPr>
        <w:t>» и доводятся до сведения коллектива.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7. Взыскания за нарушение трудовой дисциплины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7.1. Нарушение трудовой дисциплины, т.е. неисполнение или ненадлежащее исполнение вследствие умысла, самонадеянности либо небрежности работника возложенных на него трудовых обязанностей влечет за собой применение мер  дисциплинарного или общественного воздействия, а так же применение иных мер, предусмотренных действующим законодательством.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7.2. За нарушение трудовой дисциплины применяются следующие меры дисциплинарного взыскания (ст.192 Т.К. РФ):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-замечание;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-выговор;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-увольнение.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7.3. Увольнение в качестве дисциплинарного взыскания может быть применено за систематическое неисполнение работником без уважительных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причин обязанностей, возложенных на него трудовым договором, Уставом, Правилами внутреннего трудового распорядка, должностной инструкцией, если к работнику ранее применялись меры дисциплинарного или общественного взыскания, за прогул без уважительных причин (в том числе отсутствие на работе более  4 часов в течение рабочего дня), а так же за появление на работе в нетрезвом состоянии.</w:t>
      </w:r>
      <w:proofErr w:type="gramEnd"/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7.4. За каждое нарушение может быть наложено только одно дисциплинарное взыскание. Меры дисцип</w:t>
      </w:r>
      <w:r>
        <w:rPr>
          <w:rFonts w:ascii="Times New Roman" w:hAnsi="Times New Roman"/>
          <w:color w:val="000000"/>
          <w:sz w:val="28"/>
          <w:szCs w:val="28"/>
        </w:rPr>
        <w:t xml:space="preserve">линарного взыскания применяются </w:t>
      </w:r>
      <w:r w:rsidRPr="00C74989">
        <w:rPr>
          <w:rFonts w:ascii="Times New Roman" w:hAnsi="Times New Roman"/>
          <w:color w:val="000000"/>
          <w:sz w:val="28"/>
          <w:szCs w:val="28"/>
        </w:rPr>
        <w:t>заведующей ДОУ по согласованию с профсоюзным комитетом.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7.5. До применения взыскания от нарушителя трудовой дисциплины требуется предоставить объяснение в письменной форме. Отказ от дачи письменного объяснения либо устное объяснение не может служить препятствием для применения взыскания.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7.6.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педагогу. Ход дисциплинарного расследования и принятые по его результатам </w:t>
      </w: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воспитанников).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7.7. Взыскание применяется не позднее одного месяца со дня обнаружения проступка, не считая времени болезни и отпуска работника. Взыскание не может быть применено позднее шести месяцев со дня совершения нарушения.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.9</w:t>
      </w:r>
      <w:r w:rsidRPr="00C74989">
        <w:rPr>
          <w:rFonts w:ascii="Times New Roman" w:hAnsi="Times New Roman"/>
          <w:color w:val="000000"/>
          <w:sz w:val="28"/>
          <w:szCs w:val="28"/>
        </w:rPr>
        <w:t>. Взыскание объявляется приказом по ДОУ.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подпись в трехдневный срок со дня издания.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.9</w:t>
      </w:r>
      <w:r w:rsidRPr="00C74989">
        <w:rPr>
          <w:rFonts w:ascii="Times New Roman" w:hAnsi="Times New Roman"/>
          <w:color w:val="000000"/>
          <w:sz w:val="28"/>
          <w:szCs w:val="28"/>
        </w:rPr>
        <w:t>. К работникам, имеющим взыскания, меры поощрения не применяются в течение срока действия этих взысканий.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7.1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C74989">
        <w:rPr>
          <w:rFonts w:ascii="Times New Roman" w:hAnsi="Times New Roman"/>
          <w:color w:val="000000"/>
          <w:sz w:val="28"/>
          <w:szCs w:val="28"/>
        </w:rPr>
        <w:t>. Взыскание автоматически снимается, и работник считается не подвергшимся дисциплинарному взысканию, если он в течение года не будет подвергнут новому дисциплинарному взысканию. Заведующая ДОУ по своей инициативе или по ходатайству трудового ко</w:t>
      </w:r>
      <w:r>
        <w:rPr>
          <w:rFonts w:ascii="Times New Roman" w:hAnsi="Times New Roman"/>
          <w:color w:val="000000"/>
          <w:sz w:val="28"/>
          <w:szCs w:val="28"/>
        </w:rPr>
        <w:t xml:space="preserve">ллектива может издать приказ о  </w:t>
      </w:r>
      <w:r w:rsidRPr="00C74989">
        <w:rPr>
          <w:rFonts w:ascii="Times New Roman" w:hAnsi="Times New Roman"/>
          <w:color w:val="000000"/>
          <w:sz w:val="28"/>
          <w:szCs w:val="28"/>
        </w:rPr>
        <w:t>досрочном снятии взыскания, если подвергнутый взысканию не допустил нового нарушения и проявил себя как добросовестный работник.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Правила внутреннего трудового распорядка ДОУ  относятся к локальным правовым актам, регламентирующим отношения внутри коллектива.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Коллектив ДОУ должен быть ознакомлен с Правилами под роспись.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Правила внутреннего трудового распорядка  должны быть в ДОУ на видном месте.</w:t>
      </w: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419" w:rsidRPr="00C74989" w:rsidRDefault="00BA3419" w:rsidP="00C7498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Рассмотрено  на собрании трудового коллектива</w:t>
      </w:r>
    </w:p>
    <w:p w:rsidR="00BA3419" w:rsidRPr="00533875" w:rsidRDefault="00BA3419" w:rsidP="005338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Протокол № </w:t>
      </w:r>
      <w:r w:rsidR="00BF6AF5">
        <w:rPr>
          <w:rFonts w:ascii="Times New Roman" w:hAnsi="Times New Roman"/>
          <w:color w:val="000000"/>
          <w:sz w:val="28"/>
          <w:szCs w:val="28"/>
          <w:u w:val="single"/>
        </w:rPr>
        <w:t>___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от «</w:t>
      </w:r>
      <w:r>
        <w:rPr>
          <w:rFonts w:ascii="Times New Roman" w:hAnsi="Times New Roman"/>
          <w:color w:val="000000"/>
          <w:sz w:val="28"/>
          <w:szCs w:val="28"/>
        </w:rPr>
        <w:t>___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__</w:t>
      </w:r>
      <w:r w:rsidR="00BF6AF5">
        <w:rPr>
          <w:rFonts w:ascii="Times New Roman" w:hAnsi="Times New Roman"/>
          <w:color w:val="000000"/>
          <w:sz w:val="28"/>
          <w:szCs w:val="28"/>
        </w:rPr>
        <w:t>___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 20</w:t>
      </w:r>
      <w:r w:rsidR="001828D4">
        <w:rPr>
          <w:rFonts w:ascii="Times New Roman" w:hAnsi="Times New Roman"/>
          <w:color w:val="000000"/>
          <w:sz w:val="28"/>
          <w:szCs w:val="28"/>
        </w:rPr>
        <w:t>17</w:t>
      </w:r>
      <w:r w:rsidRPr="00C74989">
        <w:rPr>
          <w:rFonts w:ascii="Times New Roman" w:hAnsi="Times New Roman"/>
          <w:color w:val="000000"/>
          <w:sz w:val="28"/>
          <w:szCs w:val="28"/>
        </w:rPr>
        <w:t>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A3419" w:rsidRDefault="00BA3419" w:rsidP="006035B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F6AF5" w:rsidRDefault="00BF6AF5" w:rsidP="00BF6AF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F6AF5" w:rsidP="00BF6AF5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BF6AF5">
        <w:rPr>
          <w:rFonts w:ascii="Times New Roman" w:hAnsi="Times New Roman"/>
          <w:b/>
          <w:sz w:val="20"/>
          <w:szCs w:val="20"/>
        </w:rPr>
        <w:t>Приложение</w:t>
      </w:r>
      <w:r>
        <w:rPr>
          <w:rFonts w:ascii="Times New Roman" w:hAnsi="Times New Roman"/>
          <w:b/>
          <w:sz w:val="20"/>
          <w:szCs w:val="20"/>
        </w:rPr>
        <w:t xml:space="preserve"> 2</w:t>
      </w:r>
      <w:r w:rsidRPr="00BF6AF5">
        <w:rPr>
          <w:rFonts w:ascii="Times New Roman" w:hAnsi="Times New Roman"/>
          <w:b/>
          <w:sz w:val="20"/>
          <w:szCs w:val="20"/>
        </w:rPr>
        <w:t xml:space="preserve"> </w:t>
      </w:r>
    </w:p>
    <w:p w:rsidR="00BF6AF5" w:rsidRPr="00BF6AF5" w:rsidRDefault="00BF6AF5" w:rsidP="00BF6AF5">
      <w:pPr>
        <w:spacing w:after="0"/>
        <w:jc w:val="right"/>
        <w:rPr>
          <w:rFonts w:ascii="Times New Roman" w:hAnsi="Times New Roman"/>
          <w:b/>
          <w:bCs/>
          <w:sz w:val="20"/>
          <w:szCs w:val="20"/>
        </w:rPr>
      </w:pPr>
    </w:p>
    <w:p w:rsidR="00BF6AF5" w:rsidRPr="0029572E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общем собрании                                                            Заведующий МБДОУ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трудового коллектива                                                       «Детский сад «Родничок»        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«Родничок</w:t>
      </w:r>
      <w:r w:rsidRPr="0029572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 w:rsidRPr="0029572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_____________ </w:t>
      </w:r>
      <w:proofErr w:type="spellStart"/>
      <w:r>
        <w:rPr>
          <w:rFonts w:ascii="Times New Roman" w:hAnsi="Times New Roman"/>
          <w:sz w:val="28"/>
          <w:szCs w:val="28"/>
        </w:rPr>
        <w:t>Д.М.Насугаева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/>
          <w:sz w:val="28"/>
          <w:szCs w:val="28"/>
        </w:rPr>
        <w:t>М.М.Насугаев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BF6AF5" w:rsidRDefault="00BF6AF5" w:rsidP="00BF6A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419" w:rsidRPr="006035BB" w:rsidRDefault="00BA3419" w:rsidP="005811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3419" w:rsidRPr="005811E4" w:rsidRDefault="00BA3419" w:rsidP="005811E4">
      <w:pPr>
        <w:pStyle w:val="a9"/>
        <w:jc w:val="both"/>
        <w:rPr>
          <w:rFonts w:ascii="Times New Roman" w:hAnsi="Times New Roman"/>
          <w:szCs w:val="24"/>
        </w:rPr>
      </w:pPr>
    </w:p>
    <w:p w:rsidR="00BA3419" w:rsidRDefault="00BA3419" w:rsidP="005811E4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Pr="00084EE9" w:rsidRDefault="00BA3419" w:rsidP="00471993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BA3419" w:rsidRDefault="00BA3419" w:rsidP="00471993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</w:p>
    <w:p w:rsidR="00BA3419" w:rsidRPr="00D41EC3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Положение</w:t>
      </w:r>
    </w:p>
    <w:p w:rsidR="00BA3419" w:rsidRPr="00D41EC3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 xml:space="preserve"> о </w:t>
      </w:r>
      <w:r w:rsidR="00BF6AF5">
        <w:rPr>
          <w:rFonts w:ascii="Times New Roman" w:hAnsi="Times New Roman"/>
          <w:b/>
          <w:sz w:val="32"/>
          <w:szCs w:val="32"/>
        </w:rPr>
        <w:t xml:space="preserve">системе оплате труда, о </w:t>
      </w:r>
      <w:r w:rsidRPr="00D41EC3">
        <w:rPr>
          <w:rFonts w:ascii="Times New Roman" w:hAnsi="Times New Roman"/>
          <w:b/>
          <w:sz w:val="32"/>
          <w:szCs w:val="32"/>
        </w:rPr>
        <w:t xml:space="preserve">премировании, надбавках и материальном стимулировании работников МБДОУ «Детский сад «Родничок»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BA3419" w:rsidRDefault="00BA3419" w:rsidP="0047199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828D4" w:rsidRPr="00BF6AF5" w:rsidRDefault="00BF6AF5" w:rsidP="00BF6AF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с. Улус-</w:t>
      </w:r>
      <w:proofErr w:type="spellStart"/>
      <w:r>
        <w:rPr>
          <w:rFonts w:ascii="Times New Roman" w:hAnsi="Times New Roman"/>
          <w:b/>
          <w:sz w:val="28"/>
          <w:szCs w:val="24"/>
        </w:rPr>
        <w:t>Керт</w:t>
      </w:r>
      <w:proofErr w:type="spellEnd"/>
    </w:p>
    <w:p w:rsidR="00BA3419" w:rsidRDefault="00BA3419" w:rsidP="0047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C573F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A3419" w:rsidRPr="00D41EC3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1.1. </w:t>
      </w:r>
      <w:r w:rsidRPr="008C57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Положение о премировании, надбавках, доплатах и других видах материального поощрения и стимулирования сотрудников учреждения (далее по тексту Положение) вводится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>Муниципальное бюджетное дошкольное образовате</w:t>
      </w:r>
      <w:r>
        <w:rPr>
          <w:rFonts w:ascii="Times New Roman" w:hAnsi="Times New Roman"/>
          <w:sz w:val="28"/>
          <w:szCs w:val="28"/>
        </w:rPr>
        <w:t>льное учреждение «Детский сад «Родничок»</w:t>
      </w:r>
      <w:r w:rsidRPr="008C573F">
        <w:rPr>
          <w:rFonts w:ascii="Times New Roman" w:hAnsi="Times New Roman"/>
          <w:sz w:val="28"/>
          <w:szCs w:val="28"/>
        </w:rPr>
        <w:t xml:space="preserve"> с. </w:t>
      </w:r>
      <w:r>
        <w:rPr>
          <w:rFonts w:ascii="Times New Roman" w:hAnsi="Times New Roman"/>
          <w:sz w:val="28"/>
          <w:szCs w:val="28"/>
        </w:rPr>
        <w:t>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муниципального района» (именуемое в дальнейшем  ДОУ</w:t>
      </w:r>
      <w:r w:rsidRPr="008C573F">
        <w:rPr>
          <w:rFonts w:ascii="Times New Roman" w:hAnsi="Times New Roman"/>
          <w:sz w:val="28"/>
          <w:szCs w:val="28"/>
        </w:rPr>
        <w:t xml:space="preserve">) </w:t>
      </w:r>
      <w:r w:rsidRPr="008C57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целью повышения материальной заинтересованности трудового коллектива и отдельных работников, повышении качества работы, роста профессионального мастерства сотрудников, а также с целью социальной защищённости и материальной поддержки сотрудников ДОУ.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Настоящее Положение о доплатах и надбавках работникам     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  <w:shd w:val="clear" w:color="auto" w:fill="FFFFFF"/>
        </w:rPr>
        <w:t>разработано в соответствии с Трудовым кодексом РФ, Положением об оплате труда работников и устанавливает порядок и условия премирования работников.</w:t>
      </w:r>
      <w:r w:rsidRPr="008C573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C573F">
        <w:rPr>
          <w:rFonts w:ascii="Times New Roman" w:hAnsi="Times New Roman"/>
          <w:sz w:val="28"/>
          <w:szCs w:val="28"/>
          <w:shd w:val="clear" w:color="auto" w:fill="FFFFFF"/>
        </w:rPr>
        <w:t>    </w:t>
      </w:r>
      <w:r w:rsidRPr="008C573F">
        <w:rPr>
          <w:rFonts w:ascii="Times New Roman" w:hAnsi="Times New Roman"/>
          <w:sz w:val="28"/>
          <w:szCs w:val="28"/>
        </w:rPr>
        <w:t>Трудового кодекса РФ, Уставом МБДОУ, Коллективным договором.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1.2. Положение вводится в целях унификации методов материального                     стимулирования, используемых в детском саду. Применяемая система оплаты труда основана на законодательстве о труде и направлена на повышение индивидуализации материального вознаграждения каждого из работников, всем</w:t>
      </w:r>
      <w:r>
        <w:rPr>
          <w:rFonts w:ascii="Times New Roman" w:hAnsi="Times New Roman"/>
          <w:sz w:val="28"/>
          <w:szCs w:val="28"/>
        </w:rPr>
        <w:t xml:space="preserve">ерный учет </w:t>
      </w:r>
      <w:r w:rsidRPr="008C573F">
        <w:rPr>
          <w:rFonts w:ascii="Times New Roman" w:hAnsi="Times New Roman"/>
          <w:sz w:val="28"/>
          <w:szCs w:val="28"/>
        </w:rPr>
        <w:t>индивидуальных результатов и коллективных достиж</w:t>
      </w:r>
      <w:r>
        <w:rPr>
          <w:rFonts w:ascii="Times New Roman" w:hAnsi="Times New Roman"/>
          <w:sz w:val="28"/>
          <w:szCs w:val="28"/>
        </w:rPr>
        <w:t xml:space="preserve">ений, способствующих  повышению  </w:t>
      </w:r>
      <w:r w:rsidRPr="008C573F">
        <w:rPr>
          <w:rFonts w:ascii="Times New Roman" w:hAnsi="Times New Roman"/>
          <w:sz w:val="28"/>
          <w:szCs w:val="28"/>
        </w:rPr>
        <w:t xml:space="preserve"> эффективности деятельности детского сада по реализации уставных целей.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1.3.Оплата труда работников образовательного учреждения предусматривает единые принципы материального обеспечения.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 xml:space="preserve">Должностной (базовый) оклад и ставки заработной платы работников                  образовательного учреждения    устанавливаются  в настоящее время в соответствии с Постановлением Правительства Ч.Р. </w:t>
      </w:r>
      <w:r>
        <w:rPr>
          <w:rFonts w:ascii="Times New Roman" w:hAnsi="Times New Roman"/>
          <w:sz w:val="28"/>
          <w:szCs w:val="28"/>
        </w:rPr>
        <w:t xml:space="preserve">и являются минимальным размерами </w:t>
      </w:r>
      <w:r w:rsidRPr="008C573F">
        <w:rPr>
          <w:rFonts w:ascii="Times New Roman" w:hAnsi="Times New Roman"/>
          <w:sz w:val="28"/>
          <w:szCs w:val="28"/>
        </w:rPr>
        <w:t>ставок заработной платы для соответствующих профессионально-квалификационных групп работников.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случае изменения должностных (базовых) окладов, ставок заработной платы на основании Постановлений Правительства Российской Федерации,                         Правительства  Чеченской Республики заработная плата автоматически пересчитывается и, в случае необходимости, в данное Положение могут быть внесены изменения.</w:t>
      </w:r>
    </w:p>
    <w:p w:rsidR="00BA3419" w:rsidRPr="008C573F" w:rsidRDefault="00BA3419" w:rsidP="0076602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 xml:space="preserve">1.4. Положение является локальным нормативным актом образовательного                учреждения, регулирующим порядок применения различных видов и определения размеров материального стимулирования. Положение разработано в соответствии с Уставом Муниципального бюджетного дошкольного образовательного учреждения </w:t>
      </w:r>
      <w:r>
        <w:rPr>
          <w:rFonts w:ascii="Times New Roman" w:hAnsi="Times New Roman"/>
          <w:sz w:val="28"/>
          <w:szCs w:val="28"/>
        </w:rPr>
        <w:t>«Детский сад «Родничок» 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BA3419" w:rsidRPr="008C573F" w:rsidRDefault="00BA3419" w:rsidP="0076602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1.5. Настоящее Положение распространяется на всех работников  образовательного учреждения.</w:t>
      </w:r>
    </w:p>
    <w:p w:rsidR="00BA3419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1.6. Оплата труда работников образовательного учреждения предусматривает единые принципы материального обеспечения и осуществляется в</w:t>
      </w:r>
      <w:r>
        <w:rPr>
          <w:rFonts w:ascii="Times New Roman" w:hAnsi="Times New Roman"/>
          <w:sz w:val="28"/>
          <w:szCs w:val="28"/>
        </w:rPr>
        <w:t xml:space="preserve"> соответствии с </w:t>
      </w:r>
      <w:r w:rsidRPr="008C573F">
        <w:rPr>
          <w:rFonts w:ascii="Times New Roman" w:hAnsi="Times New Roman"/>
          <w:sz w:val="28"/>
          <w:szCs w:val="28"/>
        </w:rPr>
        <w:t xml:space="preserve">законодательными и иными правовыми нормативными </w:t>
      </w:r>
      <w:r>
        <w:rPr>
          <w:rFonts w:ascii="Times New Roman" w:hAnsi="Times New Roman"/>
          <w:sz w:val="28"/>
          <w:szCs w:val="28"/>
        </w:rPr>
        <w:t xml:space="preserve">актами Российской </w:t>
      </w:r>
      <w:r w:rsidRPr="008C573F">
        <w:rPr>
          <w:rFonts w:ascii="Times New Roman" w:hAnsi="Times New Roman"/>
          <w:sz w:val="28"/>
          <w:szCs w:val="28"/>
        </w:rPr>
        <w:t>Федерации.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1.7. Оплата труда работника определяется его личным трудовым вкладом с учетом конечных результатов работы детского сада и максима</w:t>
      </w:r>
      <w:r>
        <w:rPr>
          <w:rFonts w:ascii="Times New Roman" w:hAnsi="Times New Roman"/>
          <w:sz w:val="28"/>
          <w:szCs w:val="28"/>
        </w:rPr>
        <w:t xml:space="preserve">льными размерами не   </w:t>
      </w:r>
      <w:r w:rsidRPr="008C573F">
        <w:rPr>
          <w:rFonts w:ascii="Times New Roman" w:hAnsi="Times New Roman"/>
          <w:sz w:val="28"/>
          <w:szCs w:val="28"/>
        </w:rPr>
        <w:t>ограничивается.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Установленные государством должностные оклады и часовые тарифные ставки       являются гарантиями минимальных размеров оплаты труда.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1.8. Должностной оклад - это выраженный в денежной форме размер оплаты труда работника за выполнение закрепленных за ним должностных обязанностей и работ, предусмотренных трудовым договором.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1.9. Положение разрабатывается Комиссией по материальному стимулированию     работников  образовательного учреждения, обсуждается и принимается на общем   собрании работников образовательного учреждения и утверждается  заведующим.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1.10. Настоящее Положение является локальным нормативным актом,                       регламентирующим деятельность образовательного учреждения.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1.11. Изменения и дополнения к настоящему Пол</w:t>
      </w:r>
      <w:r>
        <w:rPr>
          <w:rFonts w:ascii="Times New Roman" w:hAnsi="Times New Roman"/>
          <w:sz w:val="28"/>
          <w:szCs w:val="28"/>
        </w:rPr>
        <w:t xml:space="preserve">ожению принимаются в составе </w:t>
      </w:r>
      <w:r w:rsidRPr="008C573F">
        <w:rPr>
          <w:rFonts w:ascii="Times New Roman" w:hAnsi="Times New Roman"/>
          <w:sz w:val="28"/>
          <w:szCs w:val="28"/>
        </w:rPr>
        <w:t>новой редакции Положения решением Педагогического совета детского сада, и утверждается заведующим образовательного учреждения. После принятия 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 xml:space="preserve">редакции Положения предыдущая редакция утрачивает силу.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2. Источники формирования поощрительного фонда: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2.1. Расходы по оплате труда работников, включая различные меры материального стимулирования,  осуществляются за счет общего фонда оплаты труда, </w:t>
      </w:r>
      <w:proofErr w:type="spellStart"/>
      <w:r w:rsidRPr="008C573F">
        <w:rPr>
          <w:rFonts w:ascii="Times New Roman" w:hAnsi="Times New Roman"/>
          <w:sz w:val="28"/>
          <w:szCs w:val="28"/>
        </w:rPr>
        <w:t>надтарифного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фонда.  При этом меры материального стимулирования могут осуществляться как за счет бюджетных средств, так и из внебюджетных источников.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Таким образом, источниками формирования поощрительного фонда являются: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экономия фонда заработной платы;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отчисление от доходов по оказанию комплекса платных услуг;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целевые взносы государственных, частных, общественных, кооперативных и других организаций, всех заинтересованных юридических, а также физических лиц;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- иные источники поступлений, не противоречащие действующему законодательству Российской Федерации.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2.2. На выплату премии и оказание материальной помощ</w:t>
      </w:r>
      <w:r>
        <w:rPr>
          <w:rFonts w:ascii="Times New Roman" w:hAnsi="Times New Roman"/>
          <w:sz w:val="28"/>
          <w:szCs w:val="28"/>
        </w:rPr>
        <w:t xml:space="preserve">и направляется не     </w:t>
      </w:r>
      <w:r w:rsidRPr="008C573F">
        <w:rPr>
          <w:rFonts w:ascii="Times New Roman" w:hAnsi="Times New Roman"/>
          <w:sz w:val="28"/>
          <w:szCs w:val="28"/>
        </w:rPr>
        <w:t>менее  2 % от  фонда и экономии по заработной плате по итогам отчетного         периода.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2.3.Образовательное учреждение вправе привлекать в порядке, установленном         законодательством Российской Федерации, дополнительные финансовые средства  за счет предоставления платных дополнительных образовательных услуг и иных,  предусмотренных  Уставом 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Образовательное учреждение вправе осуществлять приносящую доходы       деятельность лишь постольку, поскольку она служит достижению целей и                соответствует тем целям, ради которых оно создано. Доходы, полученные от такой деятельности, и приобретенное за счет этих доходов имущество, поступают в самостоятельное распоряжение Образовательного учреждения.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Привлечение Образовательным учреждением дополнительных средств,        указанных в настоящем пункте, не влечет за собой снижение нормативов и (или)      абсолютных размеров финансового обеспечения деятельности Образовательного учреждения з</w:t>
      </w:r>
      <w:r w:rsidR="0039588D">
        <w:rPr>
          <w:rFonts w:ascii="Times New Roman" w:hAnsi="Times New Roman"/>
          <w:sz w:val="28"/>
          <w:szCs w:val="28"/>
        </w:rPr>
        <w:t xml:space="preserve">а счет средств бюджета </w:t>
      </w:r>
      <w:proofErr w:type="spellStart"/>
      <w:r w:rsidR="0039588D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 Виды материального стимулирования.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3.1. В целях материального стимулирования работников в образовательном          учреждении применяются следующие виды материального стимулирования: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доплаты и надбавки к должностному окладу компенсационного характера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доплаты и надбавки стимулирующего характера: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премия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материальная помощь.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3.2. Доплаты и надбавки к должностному окладу компенсационного характера  являются составной частью заработной платы,  устанавливаются в целях возмещения работникам затрат, связанных с исполнением ими трудовых или иных обязанностей, предусмотренных Трудовым кодексом и определяются Перечнем видов выплат компенсационного характера в федеральных бюджетных учреждениях (утв. Приказом </w:t>
      </w:r>
      <w:proofErr w:type="spellStart"/>
      <w:r w:rsidRPr="008C573F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России от 29.12.2007 N 822). Согласно указанному Перечню к ним относятся: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выплаты работникам, занятым на тяжелых работах, работах с вредными и (или) опасными и иными особыми условиями труда;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выплаты за работу в местностях с особыми климатическими условиями;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- выплаты за работу в условиях, отклоняющихся от нормальных (при               выполнении работ различной квалификации, совмещении профессий (должностей), сверхурочной работе, работе в ночное время и при выполнении работ в других      условиях, отклоняющихся от нормальных).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3.3. Доплаты и надбавки стимулирующего характера: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надбавка,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премия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отличие от компенсационных выплат доплаты и надбавки стимулирующего          характера, премии и иные поощрительные выплаты не связаны с оплатой труда в    каких-либо особых условиях (например, за работу во вредных условиях) и не ограничены законодательно минимальным или максимальным размером. Поэтому условия, порядок выплаты стимулирующих начислений, а также их размер           определяются  работодателем.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3.4.Ежемесячные выплаты из стимулирующей части оплаты труда устанавливаются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работникам в процентах от тарифной ставки или в абсолютных величинах       (рублях) </w:t>
      </w:r>
      <w:proofErr w:type="gramStart"/>
      <w:r w:rsidRPr="008C573F">
        <w:rPr>
          <w:rFonts w:ascii="Times New Roman" w:hAnsi="Times New Roman"/>
          <w:sz w:val="28"/>
          <w:szCs w:val="28"/>
        </w:rPr>
        <w:t>за</w:t>
      </w:r>
      <w:proofErr w:type="gramEnd"/>
      <w:r w:rsidRPr="008C573F">
        <w:rPr>
          <w:rFonts w:ascii="Times New Roman" w:hAnsi="Times New Roman"/>
          <w:sz w:val="28"/>
          <w:szCs w:val="28"/>
        </w:rPr>
        <w:t>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1) работу с сайтом учреждения, его обновление – до 10%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2) работу в </w:t>
      </w:r>
      <w:proofErr w:type="spellStart"/>
      <w:r w:rsidRPr="008C573F">
        <w:rPr>
          <w:rFonts w:ascii="Times New Roman" w:hAnsi="Times New Roman"/>
          <w:sz w:val="28"/>
          <w:szCs w:val="28"/>
        </w:rPr>
        <w:t>аттестационной</w:t>
      </w:r>
      <w:proofErr w:type="gramStart"/>
      <w:r w:rsidRPr="008C573F">
        <w:rPr>
          <w:rFonts w:ascii="Times New Roman" w:hAnsi="Times New Roman"/>
          <w:sz w:val="28"/>
          <w:szCs w:val="28"/>
        </w:rPr>
        <w:t>,т</w:t>
      </w:r>
      <w:proofErr w:type="gramEnd"/>
      <w:r w:rsidRPr="008C573F">
        <w:rPr>
          <w:rFonts w:ascii="Times New Roman" w:hAnsi="Times New Roman"/>
          <w:sz w:val="28"/>
          <w:szCs w:val="28"/>
        </w:rPr>
        <w:t>арификационной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и других комиссиях- до 10 %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3) за ведение электронной документации  и отчетности –  до 50%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4) работу с мед</w:t>
      </w:r>
      <w:r>
        <w:rPr>
          <w:rFonts w:ascii="Times New Roman" w:hAnsi="Times New Roman"/>
          <w:sz w:val="28"/>
          <w:szCs w:val="28"/>
        </w:rPr>
        <w:t>ицинскими страховыми компаниями</w:t>
      </w:r>
      <w:r w:rsidRPr="008C573F">
        <w:rPr>
          <w:rFonts w:ascii="Times New Roman" w:hAnsi="Times New Roman"/>
          <w:sz w:val="28"/>
          <w:szCs w:val="28"/>
        </w:rPr>
        <w:t>, работа с базами данных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(Пенсионный фонд, Федеральное казначейство и </w:t>
      </w:r>
      <w:proofErr w:type="spellStart"/>
      <w:r w:rsidRPr="008C573F">
        <w:rPr>
          <w:rFonts w:ascii="Times New Roman" w:hAnsi="Times New Roman"/>
          <w:sz w:val="28"/>
          <w:szCs w:val="28"/>
        </w:rPr>
        <w:t>др</w:t>
      </w:r>
      <w:proofErr w:type="spellEnd"/>
      <w:r w:rsidRPr="008C573F">
        <w:rPr>
          <w:rFonts w:ascii="Times New Roman" w:hAnsi="Times New Roman"/>
          <w:sz w:val="28"/>
          <w:szCs w:val="28"/>
        </w:rPr>
        <w:t>) – до 50 %;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5) ведение документации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>ОТ и ТБ, ГО и ЧС, в</w:t>
      </w:r>
      <w:r>
        <w:rPr>
          <w:rFonts w:ascii="Times New Roman" w:hAnsi="Times New Roman"/>
          <w:sz w:val="28"/>
          <w:szCs w:val="28"/>
        </w:rPr>
        <w:t xml:space="preserve">ыполнение обязанности секретаря </w:t>
      </w:r>
      <w:r w:rsidRPr="008C573F">
        <w:rPr>
          <w:rFonts w:ascii="Times New Roman" w:hAnsi="Times New Roman"/>
          <w:sz w:val="28"/>
          <w:szCs w:val="28"/>
        </w:rPr>
        <w:t>педагогического совета, работа с табелем посещаемости воспитанников –  до 50%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6) активное участие в ремонтных работах помещений и благоустройстве                 территории – до 50%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7) деятельность, требующая значительных затрат усилий и времени (сложность и напряженность труда, выполнение особо важных работ, увеличение объема работы, расширение зоны обслуживания) – до 100%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8) составление документации для государственных контрактов, аукционов – до 50%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9) ведения табеля учета рабочего времени до 10%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Устанавливается работникам за более высокую квалификацию. Работнику      присвоена ученая степень или он имеет </w:t>
      </w:r>
      <w:r>
        <w:rPr>
          <w:rFonts w:ascii="Times New Roman" w:hAnsi="Times New Roman"/>
          <w:sz w:val="28"/>
          <w:szCs w:val="28"/>
        </w:rPr>
        <w:t xml:space="preserve">документ об успешном </w:t>
      </w:r>
      <w:proofErr w:type="spellStart"/>
      <w:r>
        <w:rPr>
          <w:rFonts w:ascii="Times New Roman" w:hAnsi="Times New Roman"/>
          <w:sz w:val="28"/>
          <w:szCs w:val="28"/>
        </w:rPr>
        <w:t>прохождениии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  повышения квалификации. Значительный опыт работы также может служить   основанием для назначения персональной надбавки.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Премия в</w:t>
      </w:r>
      <w:r w:rsidRPr="008C573F">
        <w:rPr>
          <w:rFonts w:ascii="Times New Roman" w:hAnsi="Times New Roman"/>
          <w:sz w:val="28"/>
          <w:szCs w:val="28"/>
        </w:rPr>
        <w:t xml:space="preserve"> соответствии с Перечнем видов выплат стимулиру</w:t>
      </w:r>
      <w:r>
        <w:rPr>
          <w:rFonts w:ascii="Times New Roman" w:hAnsi="Times New Roman"/>
          <w:sz w:val="28"/>
          <w:szCs w:val="28"/>
        </w:rPr>
        <w:t xml:space="preserve">ющего характера в </w:t>
      </w:r>
      <w:r w:rsidRPr="008C573F">
        <w:rPr>
          <w:rFonts w:ascii="Times New Roman" w:hAnsi="Times New Roman"/>
          <w:sz w:val="28"/>
          <w:szCs w:val="28"/>
        </w:rPr>
        <w:t xml:space="preserve">федеральных бюджетных учреждениях (утв. Приказом </w:t>
      </w:r>
      <w:proofErr w:type="spellStart"/>
      <w:r w:rsidRPr="008C573F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России от 29.12.2007 N 818) премии работникам предусматриваются: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- за интенсивность и высокие результаты работы;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стаж непрерывной работы, выслугу лет;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результаты по итогам работы.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Основными критериями премирования являются следующие: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интенсивность, напряженность труда;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своевременное, добросовестное, качественное выполнение трудовых            обязанностей;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качественное и оперативное выполнение важных заданий, поручении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достижение определенных финансово-экономических результатов и др.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 Выплата единовременных вознаграждений (премий) осуществляется в связи со     следующими событиями из средств экономии фонда заработной платы, а также из внебюджетных средств в соответствии с действующим законодательством: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к праздникам Дня дошкольного работника, Нового года, 8 марта;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по итогам квартала, полугодия, года;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к свадьбе, юбилею (50, 55,60 лет)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 выходом на пенсию;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 рождением ребёнка.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Приказ о назначении премии составляется с указанием основания для поощрения.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Доплата за расширение зоны обслуживания на время вакансии или работу, не связанную с функциональными обязанностями на время вакансии или временного отсутствия основного сотрудника,  устанавливается приказом заведующей в пределах фонда оплаты труда по вакантной должности. Размер доплаты определяется по        согласованию сторон и фиксируется в приказе.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Стимулирующие  выплаты из фонда надбавок и доплат педагогическим работникам МБДОУ.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3.4. Материальная помощь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Выплачивается работнику с целью обеспечения социальных гарантий и, как правило, является компенсационной выплатой в чрезвычайных ситуациях. Также    материальная помощь может выплачиваться всем работникам в случае: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тяжелого материального положения на приобретение лекарственных средств на лечение;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со смертью ближайшего родственника (ребенка, матери, отца, мужа,    жены)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случае смерти сотрудника материальная помощь выплачивается его семье (наследникам);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со стихийным бедствием, в связи с рождением ребенка.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Материальная помощь выплачивается на основании личного заявления          сотрудника по приказу заведующей детским садом. В приказе на выплату                 материальной помощи конкретному работнику указывается ее размер.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Материальная помощь всем или большинству работников детского сада может выплачиваться к отпуску, на лечение, приобретение путевок и в целях социальной защиты фиксированными суммами или в процентном отношении к должностным окладам или ставкам. Материальная помощь максимальными размерами не ограничена.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 Порядок установления надбавок и доплат к должностному окладу.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4.1. Стимулирующие выплаты могут быть установлены Администрацией учреждения как в твердой денежной сумме, так и в процентах от оклада (тарифной ставки), от   выполненного объема работы. Надбавки и доплаты начисляются за фактически отработанное время.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4.2. Надбавка и доплата  работнику может быть установлена в трудовом договоре на весь срок его действия, а также приказом заведующей  на определенный срок  (учебный год, полугодие,  месяц и на период выполнения работ).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4.3.Надбавка заведующей детским садом устанавливается приказом Учредителя.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4.4. Право инициативы по применению мер материального стимулирования        предоставляется заместителям заведующей, старшему воспитателю, а также          представительному органу трудового коллектива (Профсоюзному комитету            детского сада, Совету  детского сада).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4.5. Вопросы материального стимулирования и поощрения рассматриваются          Администрацией детского сада, Комиссией по материальному стимулированию и   согласовываются с Профсоюзным комитетом детского сада. Администрация и Комиссия по материальному стимулированию обеспечивают гласность в вопросах премирования, установления доплат и надбавок для всех работников учреждения.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4.6. Применение мер материального стимулирования оформляется приказом            заведующей детским садом.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4.7. Приказом заведующего детским садом могут устанавливаться премии            конкретным работникам (группам работников) за достижение высоких                     индивидуальных (коллективных) результатов.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4.8. Размер премии определяется на основании настоящего Положения,                 максимальный размер не ограничен. Перечень оснований для начисления премии   работодатель определяет самостоятельно.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4.9. Основанием для определения размера стимулирующих выплат педагогическим работникам являются показатели эффективности деятельности педагогических        работников МБДОУ 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4.10. Лица, не проработавшие полный расчетный период, могут быть премированы     с учетом их трудового вклада и фактически проработанного времени.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4.11. Выплата материальных поощрений производится с учетом всех налоговых и иных выплат.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5. Показатели, влияющие на уменьшение размера доплат, надбавок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или их лишение.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 неисполнение или ненадлежащее исполнение обязанностей, предусмотренных должностной инструкцией;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нарушение правил внутреннего трудового распорядка (опоздание на работу, ранний уход с работы, превышение установленного времени для отдыха и питания) техники безопасности, требований охраны труда, нарушение инструкций по охране жизни и здоровья детей, наличие детского травматизма  по вине работника;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-распитие спиртных напитков, появление на работе в состоянии алкогольного,   наркотического или иного токсического опьянения;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прогул, отсутствие на рабочем месте без уважительных причин более 4-х часов    подряд в течение рабочего времени)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-не прохождение в установленных законодательством случаях обязательного           медицинского осмотра и отстранение в связи с этим от работы,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нарушение санитарно-эпидемиологического режима, повлекшего за собой рост    детской заболеваемости;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невыполнение приказов и распоряжений заведующей;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-нарушение, повлекшее дисциплинарное взыскание (замечание, выговор, увольнение за виновные действия и др.);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обоснованные жалобы родителей, поданные в письменном виде;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предоставление фиктивного больничного листа сотрудником;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халатное отношение к сохранности материально-технической базы;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пассивность в участии жизнедеятельности и общественных мероприятий,             проводимых в  системе образования;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наличие серьезных нарушений в ведении документов;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несвоевременное предоставление отчетной документации.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5.2.Все случаи снятия доплат и надбавок рассматриваются руководителем                образовательного учреждения, Профсоюзным комитетом, оформляются приказом  заведующего    детским садом.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 Реализация решений.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6.1. Решение стимулированию оформляется протоколом,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согласовывается с Профсоюзным комитетом.</w:t>
      </w:r>
    </w:p>
    <w:p w:rsidR="00BA3419" w:rsidRPr="008C573F" w:rsidRDefault="00BA3419" w:rsidP="004719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6.2. На основании решения руководитель образовательного учреждения издает приказ об установлении соответствующих надбавок и доплат сотрудникам учреждения.</w:t>
      </w:r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AF0F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F0FA9" w:rsidRDefault="00AF0FA9" w:rsidP="00AF0FA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F0FA9">
        <w:rPr>
          <w:rFonts w:ascii="Times New Roman" w:hAnsi="Times New Roman"/>
          <w:b/>
          <w:sz w:val="20"/>
          <w:szCs w:val="20"/>
        </w:rPr>
        <w:t>Приложение 3</w:t>
      </w:r>
    </w:p>
    <w:p w:rsidR="00AF0FA9" w:rsidRPr="0029572E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общем собрании                                                            Заведующий МБДОУ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трудового коллектива                                                       «Детский сад «Родничок»       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«Родничок</w:t>
      </w:r>
      <w:r w:rsidRPr="0029572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 w:rsidRPr="0029572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_____________ </w:t>
      </w:r>
      <w:proofErr w:type="spellStart"/>
      <w:r>
        <w:rPr>
          <w:rFonts w:ascii="Times New Roman" w:hAnsi="Times New Roman"/>
          <w:sz w:val="28"/>
          <w:szCs w:val="28"/>
        </w:rPr>
        <w:t>Д.М.Насугаева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/>
          <w:sz w:val="28"/>
          <w:szCs w:val="28"/>
        </w:rPr>
        <w:t>М.М.Насугаев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BA3419" w:rsidRPr="00A922C9" w:rsidRDefault="00BA3419" w:rsidP="005811E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Pr="005811E4" w:rsidRDefault="00BA3419" w:rsidP="005811E4">
      <w:pPr>
        <w:pStyle w:val="a9"/>
        <w:jc w:val="both"/>
        <w:rPr>
          <w:rFonts w:ascii="Times New Roman" w:hAnsi="Times New Roman"/>
          <w:szCs w:val="24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BA3419" w:rsidRPr="00D41EC3" w:rsidRDefault="00BA3419" w:rsidP="00A9031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Положение</w:t>
      </w:r>
    </w:p>
    <w:p w:rsidR="00BA3419" w:rsidRPr="00D41EC3" w:rsidRDefault="00BA3419" w:rsidP="00A922C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об организации работы по охране труда</w:t>
      </w:r>
    </w:p>
    <w:p w:rsidR="00BA3419" w:rsidRPr="00D41EC3" w:rsidRDefault="00BA3419" w:rsidP="00D41E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36"/>
        </w:rPr>
        <w:t xml:space="preserve"> МБДОУ </w:t>
      </w:r>
      <w:r w:rsidRPr="00D41EC3">
        <w:rPr>
          <w:rFonts w:ascii="Times New Roman" w:hAnsi="Times New Roman"/>
          <w:b/>
          <w:sz w:val="32"/>
          <w:szCs w:val="32"/>
        </w:rPr>
        <w:t xml:space="preserve">«Детский сад «Родничок»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BA3419" w:rsidRPr="00A9031F" w:rsidRDefault="00BA3419" w:rsidP="00A922C9">
      <w:pPr>
        <w:pStyle w:val="a7"/>
        <w:spacing w:before="0" w:after="0" w:afterAutospacing="0" w:line="276" w:lineRule="auto"/>
        <w:jc w:val="center"/>
        <w:rPr>
          <w:b/>
          <w:color w:val="000000"/>
          <w:sz w:val="28"/>
          <w:szCs w:val="36"/>
        </w:rPr>
      </w:pPr>
    </w:p>
    <w:p w:rsidR="00BA3419" w:rsidRPr="005811E4" w:rsidRDefault="00BA3419" w:rsidP="00A922C9">
      <w:pPr>
        <w:spacing w:after="0"/>
        <w:jc w:val="both"/>
        <w:rPr>
          <w:b/>
          <w:color w:val="FF0000"/>
          <w:sz w:val="36"/>
          <w:szCs w:val="36"/>
        </w:rPr>
      </w:pPr>
    </w:p>
    <w:p w:rsidR="00BA3419" w:rsidRPr="00A922C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Pr="00A922C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Pr="00A922C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Pr="00A922C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Default="00BA3419" w:rsidP="00A922C9">
      <w:pPr>
        <w:spacing w:after="0"/>
        <w:jc w:val="both"/>
        <w:rPr>
          <w:b/>
          <w:color w:val="FF0000"/>
          <w:sz w:val="28"/>
          <w:szCs w:val="28"/>
        </w:rPr>
      </w:pPr>
    </w:p>
    <w:p w:rsidR="00BA3419" w:rsidRPr="00AF0FA9" w:rsidRDefault="00BA3419" w:rsidP="00A92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A3419" w:rsidRDefault="00AF0FA9" w:rsidP="00AF0F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F0FA9">
        <w:rPr>
          <w:rFonts w:ascii="Times New Roman" w:hAnsi="Times New Roman"/>
          <w:b/>
          <w:sz w:val="28"/>
          <w:szCs w:val="28"/>
        </w:rPr>
        <w:t>с. Улус-</w:t>
      </w:r>
      <w:proofErr w:type="spellStart"/>
      <w:r w:rsidRPr="00AF0FA9">
        <w:rPr>
          <w:rFonts w:ascii="Times New Roman" w:hAnsi="Times New Roman"/>
          <w:b/>
          <w:sz w:val="28"/>
          <w:szCs w:val="28"/>
        </w:rPr>
        <w:t>Керт</w:t>
      </w:r>
      <w:proofErr w:type="spellEnd"/>
    </w:p>
    <w:p w:rsidR="00BA3419" w:rsidRPr="00A922C9" w:rsidRDefault="00BA3419" w:rsidP="00A922C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BA3419" w:rsidRPr="00A922C9" w:rsidRDefault="00BA3419" w:rsidP="00A922C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разработано в соответствии с Трудовым кодексом РФ, Федеральным законом от 17.07.99 № 181-ФЗ «Об образовании» (с изм. и доп.), постановлениями Минтруда России от 08.02.00 №14 «Об утверждении рекомендаций по организации работы службы охраны труда в организации», от 22.01.01 №10 «Об утверждении Межотраслевых нормативов численности работников службы охраны труда в организациях», приказом Минобразования России от 11.03.98 № 662 «О службе охраны труда образовательного учреждения», ГОСТом Р 12.0.006-2002 «Общие требования к управлению охраной труда в организации».</w:t>
      </w:r>
    </w:p>
    <w:p w:rsidR="00BA3419" w:rsidRPr="00A922C9" w:rsidRDefault="00BA3419" w:rsidP="00A922C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разработано с целью установления порядок организации работы по охране труда в учреждении и его структурных подразделениях, должностные обязанности по охране труда различных категорий работников учреждения и их ответственность за выполнение требований охраны труда.</w:t>
      </w:r>
    </w:p>
    <w:p w:rsidR="00BA3419" w:rsidRPr="00A922C9" w:rsidRDefault="00BA3419" w:rsidP="00A922C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является нормативным документом прямого действия, обязательным для руководства и исполнения.</w:t>
      </w:r>
    </w:p>
    <w:p w:rsidR="00BA3419" w:rsidRPr="0009275D" w:rsidRDefault="00BA3419" w:rsidP="00A922C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Работники детского сада  обязаны соблюдать нормы, правила и инструкции по охране труда, правильно применять средства индивидуальной защиты, немедленно сообщать непосредственному руководителю о любом несчастном случае, происшедшем на производстве, а также о ситуациях, угрожающих жизни и здоровью людей.</w:t>
      </w:r>
    </w:p>
    <w:p w:rsidR="00BA3419" w:rsidRPr="00A922C9" w:rsidRDefault="00BA3419" w:rsidP="00A922C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Функции образовательного учреждения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Учреждение в рамках своих полномочий обеспечивает: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реализацию государственной отраслевой политики в области охраны труда и создание безопасных условий для осуществления образовательного процесса в детском саду;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участие в разработке положений и инструкций по охране труда и обеспечению безопасности образовательного процесса;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lastRenderedPageBreak/>
        <w:t>издание приказов о назначении ответственных лиц за обеспечением охраны труда и технике безопасности, о назначении комиссий по охране труда;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финансирование мероприятий по охране труда и технике безопасности в детском саду;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планирование и организацию обучения по охране труда работников детского сада и ответственных лиц, проверку их знаний;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расследование несчастных случаев с работниками и воспитанниками в соответствии с установленным порядком;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анализ состояния условий и охраны труда, причин несчастных случаев с воспитанниками, производственного травматизма и профессиональной заболеваемости работников, состояния пожарной безопасности учреждения;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приостановление частично или полностью деятельности учреждения при возникновении опасности для жизни и здоровья воспитанников и работников до полного устранения причин, порождающих указанную опасность;</w:t>
      </w:r>
    </w:p>
    <w:p w:rsidR="00BA3419" w:rsidRPr="00A922C9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привлечение к ответственности в установленном порядке лиц, нарушающих трудовое законодательство, правила и нормы охраны труда, пожарной безопасности, требования нормативных правовых документов по обеспечению безопасности образовательного процесса;</w:t>
      </w:r>
    </w:p>
    <w:p w:rsidR="00BA3419" w:rsidRPr="0009275D" w:rsidRDefault="00BA3419" w:rsidP="00A922C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поощрение работников учреждения за активную работу по созданию безопасных условий труда и образования.</w:t>
      </w:r>
    </w:p>
    <w:p w:rsidR="00BA3419" w:rsidRPr="00A922C9" w:rsidRDefault="00BA3419" w:rsidP="00A922C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Руководство работой по охране труда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Общее руководство и ответственность за организацию работы по охране труда возлагается на заведующую детским садом.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Заведующая приказом назначает ответственного за охрану труда в детском саду, который является председателем комиссии </w:t>
      </w:r>
      <w:r>
        <w:rPr>
          <w:rFonts w:ascii="Times New Roman" w:hAnsi="Times New Roman"/>
          <w:sz w:val="28"/>
          <w:szCs w:val="28"/>
        </w:rPr>
        <w:t>по охране труда в детском саду.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4. Основные направления охраны труда в детском саду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Ответственный за охрану труда в детском саду: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контролирует соблюдение законодательства и нормативных правовых актов по охране труда;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осуществляет оперативный контроль состояния охраны труда и безопасных условий труда;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организует профилактическую работу по снижению травматизма;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участвует в работе комиссии по контролю состояния охраны труда;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принимает участие в планировании мероприятий по охране труда, ведет документацию по охране труда;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организует проведение инструктажей, обучения, проверки знаний по охране труда;</w:t>
      </w:r>
    </w:p>
    <w:p w:rsidR="00BA3419" w:rsidRPr="00A922C9" w:rsidRDefault="00BA3419" w:rsidP="00A922C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ведет пропаганду по охране труда.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5. Функции комиссии по охране труда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lastRenderedPageBreak/>
        <w:t>5.1. Выявление опасных и вредных производственных факторов.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5.2.Проведение анализа состояния причин травматизма, несчастных случаев и профессиональных заболеваний работников и воспитанников.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5.3.Оказание помощи в организации проведения испытаний производственного оборудования, малых форм и спортивного инвентаря на соответствие требованиям охраны труда.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5.4. Проведение проверок, обследований технического состояния здания, сооружений, оборудования на соответствие их требованиям, правилам и нормам по охране труда, проверка эффективности работы вентиляционной системы, санитарно-технических устройств, средств коллективной и индивидуальной защиты.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5.5. Участие в разработке коллективного договора, соглашений по охране труда.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5.6.Разработка совместно с руководителем детского сада мероприятий по предупреждению несчастных случаев и профессиональных заболеваний, по улучшению условий труда, а также планирование мер, направленных на устранение нарушений правил безопасности труда по предписаниям органов надзора и контроля.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5.7. Оказание помощи руководителю детского сада в составлении списков профессий и должностей, согласно которым работники должны проходить обязательные предварительные и периодические медосмотры, пользоваться предоставлением компенсаций и льгот за тяжелые, вредные и опасные условия труда, а также перечней профессий и видов работ, на которые должны быть разработаны инструкции по охране труда.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5.8. Разработка программы по охране труда и проведение вводного инструктажа с вновь принятыми на работу в детский сад.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5.9. Участие в проведении обучения по охране труда работников детского сада и проверке их знаний.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5.10. Согласование инструкций по охране труда.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5.11. Рассмотрение заявлений и жалоб работников и родителей воспитанников по вопросам охраны труда, подготовка предложений руководителю детского сада по устранению указанных недостатков в работе и ответов заявителям.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5.12. Обеспечение учреждения необходимыми наглядными пособиями, правилами, нормами, плакатами по охране труда, оборудование информационных уголков по охране труда.</w:t>
      </w:r>
    </w:p>
    <w:p w:rsidR="00BA3419" w:rsidRPr="00A922C9" w:rsidRDefault="00BA3419" w:rsidP="00A922C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5.13. Контроль:</w:t>
      </w:r>
    </w:p>
    <w:p w:rsidR="00BA3419" w:rsidRPr="00A922C9" w:rsidRDefault="00BA3419" w:rsidP="00A922C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выполнение мероприятий раздела «охрана труда» коллективного договора, 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 и образовательного процесса;</w:t>
      </w:r>
    </w:p>
    <w:p w:rsidR="00BA3419" w:rsidRPr="00A922C9" w:rsidRDefault="00BA3419" w:rsidP="00A922C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lastRenderedPageBreak/>
        <w:t>соблюдение требований законодательных и нормативных правовых актов по охране труда;</w:t>
      </w:r>
    </w:p>
    <w:p w:rsidR="00BA3419" w:rsidRPr="00A922C9" w:rsidRDefault="00BA3419" w:rsidP="00A922C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наличие инструкций по охране труда для всех должностей и видов работ;</w:t>
      </w:r>
    </w:p>
    <w:p w:rsidR="00BA3419" w:rsidRPr="00A922C9" w:rsidRDefault="00BA3419" w:rsidP="00A922C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доведение до сведения работников вводимых в действие новых законодательных и нормативных правовых актов по охране труда;</w:t>
      </w:r>
    </w:p>
    <w:p w:rsidR="00BA3419" w:rsidRPr="00A922C9" w:rsidRDefault="00BA3419" w:rsidP="00A922C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соблюдения установленного порядка и сроков следующих позиций: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необходимых испытаний оборудования;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проверки эффективности работы защитных устройств на рабочем оборудовании;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проверок заземления электроустановок и изоляции электропроводки в соответствии с действующими правилами и нормами;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обеспечения, хранения, стирки, чистки, ремонта и правильного применения спецодежды, </w:t>
      </w:r>
      <w:proofErr w:type="spellStart"/>
      <w:r w:rsidRPr="00A922C9">
        <w:rPr>
          <w:rFonts w:ascii="Times New Roman" w:hAnsi="Times New Roman"/>
          <w:sz w:val="28"/>
          <w:szCs w:val="28"/>
        </w:rPr>
        <w:t>спецобуви</w:t>
      </w:r>
      <w:proofErr w:type="spellEnd"/>
      <w:r w:rsidRPr="00A922C9">
        <w:rPr>
          <w:rFonts w:ascii="Times New Roman" w:hAnsi="Times New Roman"/>
          <w:sz w:val="28"/>
          <w:szCs w:val="28"/>
        </w:rPr>
        <w:t xml:space="preserve"> и других средств индивидуальной защиты;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обучения, проверки знаний и всех видов инструктажей по охране труда работников;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расследования и учета несчастных случаев, организации хранения актов формы Н-1, Н-2, других материалов расследования несчастных случаев с работниками и воспитанниками;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расходования средств, выделяемых на выполнение мероприятий по охране труда;</w:t>
      </w:r>
    </w:p>
    <w:p w:rsidR="00BA3419" w:rsidRPr="00A922C9" w:rsidRDefault="00BA3419" w:rsidP="00A922C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предоставление льгот и компенсаций лицам, занятым на работах с вредными и опасными условиями труда;</w:t>
      </w:r>
    </w:p>
    <w:p w:rsidR="00BA3419" w:rsidRPr="0009275D" w:rsidRDefault="00BA3419" w:rsidP="0009275D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выполнения администрацией детского сада предписаний органов госнадзора и ведомственного контроля.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6. Права комиссии по охране труда</w:t>
      </w:r>
    </w:p>
    <w:p w:rsidR="00BA3419" w:rsidRPr="00A922C9" w:rsidRDefault="00BA3419" w:rsidP="00A922C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Члены комиссии по охране труда детского сада имеют право:</w:t>
      </w:r>
    </w:p>
    <w:p w:rsidR="00BA3419" w:rsidRPr="00A922C9" w:rsidRDefault="00BA3419" w:rsidP="00A922C9">
      <w:pPr>
        <w:spacing w:after="0"/>
        <w:ind w:hanging="425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6.1. Беспрепятственно обследовать служебные и бытовые помещения детского сада, знакомиться с документами по охране труда.</w:t>
      </w:r>
    </w:p>
    <w:p w:rsidR="00BA3419" w:rsidRPr="00A922C9" w:rsidRDefault="00BA3419" w:rsidP="00A922C9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Проверять состояние условий и охраны труда и предъявлять ответственным лицам предписания для обязательного исполнения.</w:t>
      </w:r>
    </w:p>
    <w:p w:rsidR="00BA3419" w:rsidRPr="00A922C9" w:rsidRDefault="00BA3419" w:rsidP="00A922C9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Запрещать эксплуатацию оборудования при выявлении нарушения нормативных правовых актов по охране труда, создающих угрозу жизни и здоровью работников или воспитанников, с уведомлением руководителя детского сада.</w:t>
      </w:r>
    </w:p>
    <w:p w:rsidR="00BA3419" w:rsidRPr="004B602E" w:rsidRDefault="00BA3419" w:rsidP="004B602E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Принимать участие в рассмотрении и обсуждении состояния охраны труда на советах, производственных совещаниях, заседаниях профсоюзного комитета.</w:t>
      </w:r>
    </w:p>
    <w:p w:rsidR="00BA3419" w:rsidRPr="00A922C9" w:rsidRDefault="00BA3419" w:rsidP="00A922C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FD1A8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AF0FA9" w:rsidRDefault="00AF0FA9" w:rsidP="00AF0F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AF0FA9" w:rsidP="00AF0FA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F0FA9">
        <w:rPr>
          <w:rFonts w:ascii="Times New Roman" w:hAnsi="Times New Roman"/>
          <w:b/>
          <w:sz w:val="20"/>
          <w:szCs w:val="20"/>
        </w:rPr>
        <w:t>Приложение 4</w:t>
      </w:r>
    </w:p>
    <w:p w:rsidR="00AF0FA9" w:rsidRDefault="00AF0FA9" w:rsidP="00AF0FA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AF0FA9" w:rsidRPr="0029572E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 w:rsidR="00C87AB6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ПК МБДОУ                             </w:t>
      </w:r>
      <w:r w:rsidR="00C87AB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Заведующий МБДОУ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«Родничок</w:t>
      </w:r>
      <w:r w:rsidRPr="0029572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C87AB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«Детский сад «Родничок»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C87AB6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proofErr w:type="spellStart"/>
      <w:r w:rsidR="00C87AB6">
        <w:rPr>
          <w:rFonts w:ascii="Times New Roman" w:hAnsi="Times New Roman"/>
          <w:sz w:val="28"/>
          <w:szCs w:val="28"/>
        </w:rPr>
        <w:t>с</w:t>
      </w:r>
      <w:proofErr w:type="gramStart"/>
      <w:r w:rsidR="00C87AB6">
        <w:rPr>
          <w:rFonts w:ascii="Times New Roman" w:hAnsi="Times New Roman"/>
          <w:sz w:val="28"/>
          <w:szCs w:val="28"/>
        </w:rPr>
        <w:t>.У</w:t>
      </w:r>
      <w:proofErr w:type="gramEnd"/>
      <w:r w:rsidR="00C87AB6">
        <w:rPr>
          <w:rFonts w:ascii="Times New Roman" w:hAnsi="Times New Roman"/>
          <w:sz w:val="28"/>
          <w:szCs w:val="28"/>
        </w:rPr>
        <w:t>лус-Керт</w:t>
      </w:r>
      <w:proofErr w:type="spellEnd"/>
      <w:r w:rsidR="00C87AB6">
        <w:rPr>
          <w:rFonts w:ascii="Times New Roman" w:hAnsi="Times New Roman"/>
          <w:sz w:val="28"/>
          <w:szCs w:val="28"/>
        </w:rPr>
        <w:t>»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/>
          <w:sz w:val="28"/>
          <w:szCs w:val="28"/>
        </w:rPr>
        <w:t>М.М.Насугаев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C87A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87AB6">
        <w:rPr>
          <w:rFonts w:ascii="Times New Roman" w:hAnsi="Times New Roman"/>
          <w:sz w:val="28"/>
          <w:szCs w:val="28"/>
        </w:rPr>
        <w:t xml:space="preserve">_________________ </w:t>
      </w:r>
      <w:proofErr w:type="spellStart"/>
      <w:r w:rsidR="00C87AB6">
        <w:rPr>
          <w:rFonts w:ascii="Times New Roman" w:hAnsi="Times New Roman"/>
          <w:sz w:val="28"/>
          <w:szCs w:val="28"/>
        </w:rPr>
        <w:t>Д.М.Насугаева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</w:t>
      </w:r>
    </w:p>
    <w:p w:rsidR="0039588D" w:rsidRDefault="00AF0FA9" w:rsidP="003958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9588D">
        <w:rPr>
          <w:rFonts w:ascii="Times New Roman" w:hAnsi="Times New Roman"/>
          <w:sz w:val="28"/>
          <w:szCs w:val="28"/>
        </w:rPr>
        <w:t xml:space="preserve">      </w:t>
      </w:r>
      <w:r w:rsidR="0039588D" w:rsidRPr="0029572E">
        <w:rPr>
          <w:rFonts w:ascii="Times New Roman" w:hAnsi="Times New Roman"/>
          <w:sz w:val="28"/>
          <w:szCs w:val="28"/>
        </w:rPr>
        <w:t>"___" ______________20____г.</w:t>
      </w:r>
      <w:r w:rsidR="0039588D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AF0FA9" w:rsidRDefault="00AF0FA9" w:rsidP="00AF0F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0FA9" w:rsidRPr="00AF0FA9" w:rsidRDefault="00AF0FA9" w:rsidP="00AF0FA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BA3419" w:rsidRDefault="00BA3419" w:rsidP="00FD1A87">
      <w:pPr>
        <w:spacing w:after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A3419" w:rsidRDefault="00BA3419" w:rsidP="004E1512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87AB6" w:rsidRDefault="00C87AB6" w:rsidP="007663C3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BA3419" w:rsidRPr="00D41EC3" w:rsidRDefault="00BA3419" w:rsidP="00FD1A87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D41EC3">
        <w:rPr>
          <w:rFonts w:ascii="Times New Roman" w:hAnsi="Times New Roman"/>
          <w:b/>
          <w:sz w:val="32"/>
          <w:szCs w:val="32"/>
          <w:lang w:eastAsia="ru-RU"/>
        </w:rPr>
        <w:t>Соглашение  по  охране  труда  между  администрацией  и</w:t>
      </w:r>
    </w:p>
    <w:p w:rsidR="00BA3419" w:rsidRDefault="00BA3419" w:rsidP="00D41E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  <w:lang w:eastAsia="ru-RU"/>
        </w:rPr>
        <w:t xml:space="preserve">профсоюзным  комитетом  МБДОУ </w:t>
      </w:r>
      <w:r w:rsidRPr="00D41EC3">
        <w:rPr>
          <w:rFonts w:ascii="Times New Roman" w:hAnsi="Times New Roman"/>
          <w:b/>
          <w:sz w:val="32"/>
          <w:szCs w:val="32"/>
        </w:rPr>
        <w:t xml:space="preserve">«Детский сад «Родничок»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7663C3" w:rsidRDefault="007663C3" w:rsidP="00D41E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663C3" w:rsidRPr="00D41EC3" w:rsidRDefault="007663C3" w:rsidP="00D41E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95"/>
        <w:gridCol w:w="4794"/>
        <w:gridCol w:w="2364"/>
        <w:gridCol w:w="2105"/>
      </w:tblGrid>
      <w:tr w:rsidR="00C87AB6" w:rsidRPr="00C87AB6" w:rsidTr="007663C3">
        <w:trPr>
          <w:trHeight w:hRule="exact" w:val="88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7663C3" w:rsidRDefault="00C87AB6" w:rsidP="00C87AB6">
            <w:pPr>
              <w:widowControl w:val="0"/>
              <w:spacing w:after="60" w:line="200" w:lineRule="exact"/>
              <w:ind w:left="2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C87AB6" w:rsidRPr="007663C3" w:rsidRDefault="00C87AB6" w:rsidP="00C87AB6">
            <w:pPr>
              <w:widowControl w:val="0"/>
              <w:spacing w:before="60" w:after="0" w:line="220" w:lineRule="exact"/>
              <w:ind w:left="2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7663C3" w:rsidRDefault="00C87AB6" w:rsidP="00C87AB6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мероприятия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2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87AB6" w:rsidRPr="00C87AB6" w:rsidTr="007663C3">
        <w:trPr>
          <w:trHeight w:hRule="exact" w:val="58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7AB6" w:rsidRPr="00C87AB6" w:rsidRDefault="00C87AB6" w:rsidP="00C87AB6">
            <w:pPr>
              <w:widowControl w:val="0"/>
              <w:spacing w:after="0" w:line="220" w:lineRule="exact"/>
              <w:ind w:left="3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7AB6" w:rsidRPr="00C87AB6" w:rsidRDefault="00C87AB6" w:rsidP="00C87AB6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87AB6" w:rsidRPr="00C87AB6" w:rsidTr="007663C3">
        <w:trPr>
          <w:trHeight w:hRule="exact" w:val="524"/>
        </w:trPr>
        <w:tc>
          <w:tcPr>
            <w:tcW w:w="99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Организационные мероприятия</w:t>
            </w:r>
          </w:p>
        </w:tc>
      </w:tr>
      <w:tr w:rsidR="00C87AB6" w:rsidRPr="00C87AB6" w:rsidTr="007663C3">
        <w:trPr>
          <w:trHeight w:hRule="exact" w:val="124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6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комиссий по охране труда на паритетных основах с профсоюзной</w:t>
            </w:r>
          </w:p>
          <w:p w:rsidR="00C87AB6" w:rsidRPr="00C87AB6" w:rsidRDefault="00C87AB6" w:rsidP="00C87AB6">
            <w:pPr>
              <w:widowControl w:val="0"/>
              <w:spacing w:before="60" w:after="0" w:line="2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организацией.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7663C3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Окт</w:t>
            </w:r>
            <w:r w:rsidR="00C87AB6"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87AB6" w:rsidRPr="00C87AB6" w:rsidTr="007663C3">
        <w:trPr>
          <w:trHeight w:hRule="exact" w:val="112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обучения, проверки знаний, инструктажа по охране труда работников</w:t>
            </w: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87AB6">
              <w:rPr>
                <w:rFonts w:ascii="Times New Roman" w:hAnsi="Times New Roman"/>
                <w:smallCaps/>
                <w:color w:val="000000"/>
                <w:sz w:val="28"/>
                <w:szCs w:val="28"/>
                <w:lang w:eastAsia="ru-RU"/>
              </w:rPr>
              <w:t>доу</w:t>
            </w:r>
            <w:proofErr w:type="spellEnd"/>
            <w:r w:rsidRPr="00C87AB6">
              <w:rPr>
                <w:rFonts w:ascii="Times New Roman" w:hAnsi="Times New Roman"/>
                <w:smallCap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C87AB6" w:rsidRPr="00C87AB6" w:rsidTr="007663C3">
        <w:trPr>
          <w:trHeight w:hRule="exact" w:val="191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Разработка, издание (размножение) инструкций и других локальных документов по охране труда.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36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36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C87AB6" w:rsidRPr="00C87AB6" w:rsidRDefault="00C87AB6" w:rsidP="00C87AB6">
            <w:pPr>
              <w:widowControl w:val="0"/>
              <w:spacing w:before="360" w:after="24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комиссия по охране труда,</w:t>
            </w:r>
          </w:p>
          <w:p w:rsidR="00C87AB6" w:rsidRPr="00C87AB6" w:rsidRDefault="00C87AB6" w:rsidP="00C87AB6">
            <w:pPr>
              <w:widowControl w:val="0"/>
              <w:spacing w:before="240"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профком</w:t>
            </w:r>
          </w:p>
        </w:tc>
      </w:tr>
      <w:tr w:rsidR="00C87AB6" w:rsidRPr="00C87AB6" w:rsidTr="007663C3">
        <w:trPr>
          <w:trHeight w:hRule="exact" w:val="217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Проведение аттестации рабочих мест по условиям труда в соответствии с приказом </w:t>
            </w: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Минздравсоцразвития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России от 31.08.2007 №569 и требованиями Руководства по гигиенической оценке факторов рабочей среды и трудового процесса Р 2.2.2006-05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Январь- май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87AB6" w:rsidRPr="00C87AB6" w:rsidTr="007663C3">
        <w:trPr>
          <w:trHeight w:hRule="exact" w:val="112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уголка по охране труда, приобретение для него необходимых наглядных пособий литературы и т.п..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87AB6" w:rsidRPr="00C87AB6" w:rsidRDefault="00C87AB6" w:rsidP="00C87AB6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B6" w:rsidRPr="00C87AB6" w:rsidRDefault="00C87AB6" w:rsidP="00C87AB6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C87AB6" w:rsidRPr="00C87AB6" w:rsidRDefault="00C87AB6" w:rsidP="00C87AB6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охрану труда</w:t>
            </w:r>
          </w:p>
        </w:tc>
      </w:tr>
    </w:tbl>
    <w:p w:rsidR="00C87AB6" w:rsidRDefault="00C87AB6" w:rsidP="00C87AB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"/>
        <w:gridCol w:w="633"/>
        <w:gridCol w:w="10"/>
        <w:gridCol w:w="5017"/>
        <w:gridCol w:w="15"/>
        <w:gridCol w:w="2253"/>
        <w:gridCol w:w="1990"/>
      </w:tblGrid>
      <w:tr w:rsidR="007663C3" w:rsidRPr="00C87AB6" w:rsidTr="007663C3">
        <w:trPr>
          <w:trHeight w:hRule="exact" w:val="1133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Технические мероприятия</w:t>
            </w:r>
          </w:p>
        </w:tc>
      </w:tr>
      <w:tr w:rsidR="007663C3" w:rsidRPr="00C87AB6" w:rsidTr="007663C3">
        <w:trPr>
          <w:trHeight w:hRule="exact" w:val="1099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right="22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right="220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Ремонт зданий, сооружений, помещений</w:t>
            </w:r>
          </w:p>
          <w:p w:rsidR="007663C3" w:rsidRPr="00C87AB6" w:rsidRDefault="007663C3" w:rsidP="007663C3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целью выполнения нормативных санитарных требований, норм и правил.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Август-октябрь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7663C3" w:rsidRPr="00C87AB6" w:rsidTr="007663C3">
        <w:trPr>
          <w:trHeight w:hRule="exact" w:val="190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Установка новых и реконструкция имеющихся отопительных систем помещений с целью выполнения нормативных требований по микроклимату и чистоты воздушной среды в помещениях учреждения.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Август-  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7663C3" w:rsidRPr="00C87AB6" w:rsidTr="007663C3">
        <w:trPr>
          <w:trHeight w:hRule="exact" w:val="2155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Установка осветительной арматуры, искусственного освещения, естественного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 учреждения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Заведующий</w:t>
            </w:r>
          </w:p>
        </w:tc>
      </w:tr>
      <w:tr w:rsidR="007663C3" w:rsidRPr="00C87AB6" w:rsidTr="007663C3">
        <w:trPr>
          <w:trHeight w:hRule="exact" w:val="581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Лечебно-профилактические мероприятия</w:t>
            </w:r>
          </w:p>
        </w:tc>
      </w:tr>
      <w:tr w:rsidR="007663C3" w:rsidRPr="00C87AB6" w:rsidTr="007663C3">
        <w:trPr>
          <w:trHeight w:hRule="exact" w:val="850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медицинского осмотра работников.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40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Заведующий</w:t>
            </w:r>
          </w:p>
        </w:tc>
      </w:tr>
      <w:tr w:rsidR="007663C3" w:rsidRPr="00C87AB6" w:rsidTr="007663C3">
        <w:trPr>
          <w:trHeight w:hRule="exact" w:val="1118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аптечками первой медицинской помощи в соответствии с рекомендациями Минздрава России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40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538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Заведующий,</w:t>
            </w:r>
          </w:p>
          <w:p w:rsidR="007663C3" w:rsidRPr="00C87AB6" w:rsidRDefault="007663C3" w:rsidP="007663C3">
            <w:pPr>
              <w:widowControl w:val="0"/>
              <w:spacing w:after="0" w:line="538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медсестра</w:t>
            </w:r>
          </w:p>
        </w:tc>
      </w:tr>
      <w:tr w:rsidR="007663C3" w:rsidRPr="00C87AB6" w:rsidTr="007663C3">
        <w:trPr>
          <w:trHeight w:hRule="exact" w:val="753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 но обеспечению СИЗ</w:t>
            </w:r>
          </w:p>
        </w:tc>
      </w:tr>
      <w:tr w:rsidR="007663C3" w:rsidRPr="00C87AB6" w:rsidTr="007663C3">
        <w:trPr>
          <w:trHeight w:hRule="exact" w:val="188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Обеспечение работников, занятых на работах, связанных с загрязнением, смывающими и обезвреживающими средствами в соответствии с постановлением </w:t>
            </w: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Минтрудсоцразвития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России от 04.07.2003 №45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</w:t>
            </w: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7663C3" w:rsidRPr="00C87AB6" w:rsidTr="007663C3">
        <w:trPr>
          <w:trHeight w:hRule="exact" w:val="1925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работников, занятых на работах с вредными и (или) опасными условиями труда, а также на работах, производимых в особых температурных условиях, спецодеждой, спец-обувью и другими средствами индивидуальной за-щиты в соответствии с постановлением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7663C3" w:rsidRPr="00C87AB6" w:rsidTr="007663C3">
        <w:trPr>
          <w:trHeight w:hRule="exact" w:val="1925"/>
        </w:trPr>
        <w:tc>
          <w:tcPr>
            <w:tcW w:w="64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7663C3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7663C3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Минздравсоцразвития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№290 от 01.06.09г„ № 541 от 01.10.08г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7663C3" w:rsidRDefault="007663C3" w:rsidP="007663C3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7663C3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663C3" w:rsidRPr="00C87AB6" w:rsidTr="007663C3">
        <w:trPr>
          <w:gridBefore w:val="1"/>
          <w:wBefore w:w="10" w:type="dxa"/>
          <w:trHeight w:hRule="exact" w:val="576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 по пожарной безопасности</w:t>
            </w:r>
          </w:p>
        </w:tc>
      </w:tr>
      <w:tr w:rsidR="007663C3" w:rsidRPr="00C87AB6" w:rsidTr="007663C3">
        <w:trPr>
          <w:gridBefore w:val="1"/>
          <w:wBefore w:w="10" w:type="dxa"/>
          <w:trHeight w:hRule="exact" w:val="2170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Разработка, инструкций о мерах пожарной безопасности в соответствии с требованиями ГОСТ 12.07.2004 и другой нормативной документации по пожарной безопасности на основе Правил пожарной безопасности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7663C3" w:rsidRPr="00C87AB6" w:rsidRDefault="007663C3" w:rsidP="007663C3">
            <w:pPr>
              <w:widowControl w:val="0"/>
              <w:spacing w:before="360"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7663C3" w:rsidRPr="00C87AB6" w:rsidRDefault="007663C3" w:rsidP="007663C3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  <w:tr w:rsidR="007663C3" w:rsidRPr="00C87AB6" w:rsidTr="007663C3">
        <w:trPr>
          <w:gridBefore w:val="1"/>
          <w:wBefore w:w="10" w:type="dxa"/>
          <w:trHeight w:hRule="exact" w:val="1651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учреждения знаками безопасности, первичными средствами пожаротушения (песок, совок, огнетушители, кошма и другие).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7663C3" w:rsidRPr="00C87AB6" w:rsidRDefault="007663C3" w:rsidP="007663C3">
            <w:pPr>
              <w:widowControl w:val="0"/>
              <w:spacing w:before="360"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663C3" w:rsidRPr="00C87AB6" w:rsidTr="007663C3">
        <w:trPr>
          <w:gridBefore w:val="1"/>
          <w:wBefore w:w="10" w:type="dxa"/>
          <w:trHeight w:hRule="exact" w:val="1632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Разработать паспорт безопасности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Сентябрь-октябрь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7663C3" w:rsidRPr="00C87AB6" w:rsidRDefault="007663C3" w:rsidP="007663C3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  <w:tr w:rsidR="007663C3" w:rsidRPr="00C87AB6" w:rsidTr="007663C3">
        <w:trPr>
          <w:gridBefore w:val="1"/>
          <w:wBefore w:w="10" w:type="dxa"/>
          <w:trHeight w:hRule="exact" w:val="165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Освобождение запасных эвакуационных выходов от хранения хлама.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663C3" w:rsidRPr="00C87AB6" w:rsidRDefault="007663C3" w:rsidP="007663C3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63C3" w:rsidRPr="00C87AB6" w:rsidRDefault="007663C3" w:rsidP="007663C3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7663C3" w:rsidRPr="00C87AB6" w:rsidRDefault="007663C3" w:rsidP="007663C3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</w:tbl>
    <w:p w:rsidR="007663C3" w:rsidRPr="00C87AB6" w:rsidRDefault="007663C3" w:rsidP="007663C3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p w:rsidR="007663C3" w:rsidRPr="00C87AB6" w:rsidRDefault="007663C3" w:rsidP="00C87AB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p w:rsidR="00BA3419" w:rsidRDefault="00BA3419" w:rsidP="007663C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Pr="00A922C9">
        <w:rPr>
          <w:rFonts w:ascii="Times New Roman" w:hAnsi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/>
          <w:sz w:val="28"/>
          <w:szCs w:val="28"/>
        </w:rPr>
        <w:t>Д.М</w:t>
      </w:r>
      <w:r w:rsidR="007663C3">
        <w:rPr>
          <w:rFonts w:ascii="Times New Roman" w:hAnsi="Times New Roman"/>
          <w:sz w:val="28"/>
          <w:szCs w:val="28"/>
        </w:rPr>
        <w:t>.Насугаева</w:t>
      </w:r>
      <w:proofErr w:type="spellEnd"/>
    </w:p>
    <w:p w:rsidR="007663C3" w:rsidRDefault="007663C3" w:rsidP="007663C3">
      <w:pPr>
        <w:spacing w:after="0"/>
        <w:rPr>
          <w:rFonts w:ascii="Times New Roman" w:hAnsi="Times New Roman"/>
          <w:sz w:val="28"/>
          <w:szCs w:val="28"/>
        </w:rPr>
      </w:pPr>
    </w:p>
    <w:p w:rsidR="00BA3419" w:rsidRPr="00A922C9" w:rsidRDefault="00BA3419" w:rsidP="007663C3">
      <w:pPr>
        <w:spacing w:after="0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Председатель ПК         ________________ </w:t>
      </w:r>
      <w:proofErr w:type="spellStart"/>
      <w:r w:rsidR="007663C3">
        <w:rPr>
          <w:rFonts w:ascii="Times New Roman" w:hAnsi="Times New Roman"/>
          <w:sz w:val="28"/>
          <w:szCs w:val="28"/>
        </w:rPr>
        <w:t>М.М.Насугаев</w:t>
      </w:r>
      <w:proofErr w:type="spellEnd"/>
    </w:p>
    <w:p w:rsidR="00001A3D" w:rsidRDefault="00001A3D" w:rsidP="00A922C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01A3D" w:rsidRPr="00001A3D" w:rsidRDefault="00001A3D" w:rsidP="00001A3D">
      <w:pPr>
        <w:spacing w:after="0"/>
        <w:jc w:val="right"/>
        <w:rPr>
          <w:sz w:val="20"/>
          <w:szCs w:val="20"/>
        </w:rPr>
      </w:pPr>
      <w:r w:rsidRPr="00001A3D">
        <w:rPr>
          <w:rFonts w:ascii="Times New Roman" w:hAnsi="Times New Roman"/>
          <w:b/>
          <w:sz w:val="20"/>
          <w:szCs w:val="20"/>
        </w:rPr>
        <w:t>Приложение</w:t>
      </w:r>
      <w:r w:rsidRPr="00A922C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5</w:t>
      </w:r>
    </w:p>
    <w:p w:rsidR="00001A3D" w:rsidRPr="00001A3D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01A3D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01A3D" w:rsidRPr="00001A3D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001A3D">
        <w:rPr>
          <w:rFonts w:ascii="Times New Roman" w:hAnsi="Times New Roman"/>
          <w:sz w:val="28"/>
          <w:szCs w:val="28"/>
        </w:rPr>
        <w:t xml:space="preserve">  «</w:t>
      </w:r>
      <w:r>
        <w:rPr>
          <w:rFonts w:ascii="Times New Roman" w:hAnsi="Times New Roman"/>
          <w:sz w:val="28"/>
          <w:szCs w:val="28"/>
        </w:rPr>
        <w:t>Родничок</w:t>
      </w:r>
      <w:r w:rsidRPr="00001A3D">
        <w:rPr>
          <w:rFonts w:ascii="Times New Roman" w:hAnsi="Times New Roman"/>
          <w:sz w:val="28"/>
          <w:szCs w:val="28"/>
        </w:rPr>
        <w:t>» с.</w:t>
      </w:r>
      <w:r>
        <w:rPr>
          <w:rFonts w:ascii="Times New Roman" w:hAnsi="Times New Roman"/>
          <w:sz w:val="28"/>
          <w:szCs w:val="28"/>
        </w:rPr>
        <w:t xml:space="preserve">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</w:p>
    <w:p w:rsidR="00001A3D" w:rsidRPr="00001A3D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001A3D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»</w:t>
      </w:r>
    </w:p>
    <w:p w:rsidR="00001A3D" w:rsidRPr="00001A3D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01A3D" w:rsidRPr="00001A3D" w:rsidRDefault="00001A3D" w:rsidP="00001A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TW"/>
        </w:rPr>
      </w:pPr>
      <w:r w:rsidRPr="00001A3D">
        <w:rPr>
          <w:rFonts w:ascii="Times New Roman" w:hAnsi="Times New Roman"/>
          <w:b/>
          <w:sz w:val="28"/>
          <w:szCs w:val="28"/>
          <w:lang w:eastAsia="ru-RU"/>
        </w:rPr>
        <w:t>Перечен</w:t>
      </w:r>
      <w:proofErr w:type="gramStart"/>
      <w:r w:rsidRPr="00001A3D">
        <w:rPr>
          <w:rFonts w:ascii="Times New Roman" w:hAnsi="Times New Roman"/>
          <w:b/>
          <w:sz w:val="28"/>
          <w:szCs w:val="28"/>
          <w:lang w:eastAsia="ru-RU"/>
        </w:rPr>
        <w:t>ь(</w:t>
      </w:r>
      <w:proofErr w:type="gramEnd"/>
      <w:r w:rsidRPr="00001A3D">
        <w:rPr>
          <w:rFonts w:ascii="Times New Roman" w:hAnsi="Times New Roman"/>
          <w:b/>
          <w:sz w:val="28"/>
          <w:szCs w:val="28"/>
          <w:lang w:eastAsia="ru-RU"/>
        </w:rPr>
        <w:t>нормы выдачи)</w:t>
      </w:r>
      <w:r w:rsidRPr="00001A3D">
        <w:rPr>
          <w:rFonts w:ascii="Times New Roman" w:hAnsi="Times New Roman"/>
          <w:b/>
          <w:sz w:val="28"/>
          <w:szCs w:val="28"/>
          <w:lang w:eastAsia="zh-TW"/>
        </w:rPr>
        <w:t>профессий и должностей, работа в которых дает право на бесплатное обеспечение специальной одежды, специальной обуви</w:t>
      </w:r>
    </w:p>
    <w:p w:rsidR="00001A3D" w:rsidRPr="00001A3D" w:rsidRDefault="00001A3D" w:rsidP="00001A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TW"/>
        </w:rPr>
      </w:pPr>
      <w:r w:rsidRPr="00001A3D">
        <w:rPr>
          <w:rFonts w:ascii="Times New Roman" w:hAnsi="Times New Roman"/>
          <w:b/>
          <w:sz w:val="28"/>
          <w:szCs w:val="28"/>
          <w:lang w:eastAsia="zh-TW"/>
        </w:rPr>
        <w:t xml:space="preserve">и других средств индивидуальной защиты </w:t>
      </w:r>
    </w:p>
    <w:tbl>
      <w:tblPr>
        <w:tblW w:w="1071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4252"/>
        <w:gridCol w:w="1672"/>
        <w:gridCol w:w="2977"/>
        <w:gridCol w:w="29"/>
      </w:tblGrid>
      <w:tr w:rsidR="00001A3D" w:rsidRPr="00001A3D" w:rsidTr="00001A3D">
        <w:tc>
          <w:tcPr>
            <w:tcW w:w="1780" w:type="dxa"/>
          </w:tcPr>
          <w:p w:rsidR="00001A3D" w:rsidRPr="00001A3D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Профессия или должность</w:t>
            </w: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Наименование СИЗ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Нормы выдачи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в год</w:t>
            </w:r>
          </w:p>
        </w:tc>
        <w:tc>
          <w:tcPr>
            <w:tcW w:w="3006" w:type="dxa"/>
            <w:gridSpan w:val="2"/>
          </w:tcPr>
          <w:p w:rsidR="00001A3D" w:rsidRPr="00001A3D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Нормативный документ</w:t>
            </w:r>
          </w:p>
        </w:tc>
      </w:tr>
      <w:tr w:rsidR="00001A3D" w:rsidRPr="00001A3D" w:rsidTr="00001A3D">
        <w:tc>
          <w:tcPr>
            <w:tcW w:w="1780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Воспитатель</w:t>
            </w: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х/б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</w:tc>
        <w:tc>
          <w:tcPr>
            <w:tcW w:w="3006" w:type="dxa"/>
            <w:gridSpan w:val="2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Приказ министерства здравоохранения СССР № 65 от 29.01.88г п. 1</w:t>
            </w:r>
          </w:p>
        </w:tc>
      </w:tr>
      <w:tr w:rsidR="00001A3D" w:rsidRPr="00001A3D" w:rsidTr="00001A3D">
        <w:tc>
          <w:tcPr>
            <w:tcW w:w="1780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медицинская сестра 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AF52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х/б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Колпак или косынка х\б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Дополнительно: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-при использовании вакцины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Перчатки резиновые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Дополнительно: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 xml:space="preserve">- при работе с </w:t>
            </w:r>
            <w:proofErr w:type="spellStart"/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физио</w:t>
            </w:r>
            <w:proofErr w:type="spellEnd"/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 xml:space="preserve"> оборудованием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lastRenderedPageBreak/>
              <w:t>Очки защитные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lastRenderedPageBreak/>
              <w:t>1шт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 мере необходим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до износа</w:t>
            </w:r>
          </w:p>
        </w:tc>
        <w:tc>
          <w:tcPr>
            <w:tcW w:w="3006" w:type="dxa"/>
            <w:gridSpan w:val="2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Приказ министерства здравоохранения СССР № 65 от 29.01.88г 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п. 1</w:t>
            </w:r>
          </w:p>
        </w:tc>
      </w:tr>
      <w:tr w:rsidR="00001A3D" w:rsidRPr="00001A3D" w:rsidTr="00001A3D">
        <w:trPr>
          <w:trHeight w:val="2234"/>
        </w:trPr>
        <w:tc>
          <w:tcPr>
            <w:tcW w:w="1780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Повар</w:t>
            </w:r>
          </w:p>
        </w:tc>
        <w:tc>
          <w:tcPr>
            <w:tcW w:w="4252" w:type="dxa"/>
          </w:tcPr>
          <w:p w:rsidR="00001A3D" w:rsidRPr="00001A3D" w:rsidRDefault="00001A3D" w:rsidP="003958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Куртка белая хлопчатобумажная  и </w:t>
            </w:r>
          </w:p>
          <w:p w:rsidR="00001A3D" w:rsidRPr="00001A3D" w:rsidRDefault="00001A3D" w:rsidP="003958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Брюки светлые хлопчатобумажные  или халат </w:t>
            </w:r>
            <w:proofErr w:type="gramStart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х\б</w:t>
            </w:r>
            <w:proofErr w:type="gramEnd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 белый</w:t>
            </w:r>
          </w:p>
          <w:p w:rsidR="00001A3D" w:rsidRPr="00001A3D" w:rsidRDefault="00001A3D" w:rsidP="003958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Фартук белый хлопчатобумажный</w:t>
            </w:r>
          </w:p>
          <w:p w:rsidR="00001A3D" w:rsidRPr="00001A3D" w:rsidRDefault="00001A3D" w:rsidP="003958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Колпак белый хлопчатобумажный</w:t>
            </w:r>
          </w:p>
          <w:p w:rsidR="00001A3D" w:rsidRPr="00001A3D" w:rsidRDefault="00001A3D" w:rsidP="003958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или косынка белая хлопчатобумажная                       Рукавицы (прихватки) хлопчатобумажные             (для повара)                             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1шт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1шт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3006" w:type="dxa"/>
            <w:gridSpan w:val="2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Приказ  министерства торговли СССР от 27.12.1983г. 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№ 308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Раздел 2, п.5</w:t>
            </w:r>
          </w:p>
        </w:tc>
      </w:tr>
      <w:tr w:rsidR="00001A3D" w:rsidRPr="00001A3D" w:rsidTr="00001A3D">
        <w:trPr>
          <w:gridAfter w:val="1"/>
          <w:wAfter w:w="29" w:type="dxa"/>
          <w:cantSplit/>
          <w:trHeight w:val="1531"/>
        </w:trPr>
        <w:tc>
          <w:tcPr>
            <w:tcW w:w="1780" w:type="dxa"/>
            <w:vMerge w:val="restart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Помощник воспитателя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001A3D" w:rsidRPr="00001A3D" w:rsidRDefault="00001A3D" w:rsidP="0039588D">
            <w:pPr>
              <w:keepNext/>
              <w:spacing w:before="240" w:after="6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Халат х/б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</w:tc>
        <w:tc>
          <w:tcPr>
            <w:tcW w:w="2977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Постановления  Мин. труда и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соц.развития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Р.Ф № 68 от 29.12.1997г Приложение № 2 раздел № 6 п.49</w:t>
            </w:r>
          </w:p>
        </w:tc>
      </w:tr>
      <w:tr w:rsidR="00001A3D" w:rsidRPr="00001A3D" w:rsidTr="00001A3D">
        <w:trPr>
          <w:gridAfter w:val="1"/>
          <w:wAfter w:w="29" w:type="dxa"/>
          <w:cantSplit/>
          <w:trHeight w:val="1535"/>
        </w:trPr>
        <w:tc>
          <w:tcPr>
            <w:tcW w:w="1780" w:type="dxa"/>
            <w:vMerge/>
            <w:vAlign w:val="center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Дополнительно при работе с продуктами: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Шапочка белая х\б или косынка белая х\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бФартукбелый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х\б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</w:tc>
        <w:tc>
          <w:tcPr>
            <w:tcW w:w="2977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Приказ  министерства торговли СССР от 27.12.1983г. № 308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Раздел2, п.6</w:t>
            </w:r>
          </w:p>
        </w:tc>
      </w:tr>
      <w:tr w:rsidR="00001A3D" w:rsidRPr="00001A3D" w:rsidTr="00001A3D">
        <w:trPr>
          <w:gridAfter w:val="1"/>
          <w:wAfter w:w="29" w:type="dxa"/>
          <w:cantSplit/>
          <w:trHeight w:val="1402"/>
        </w:trPr>
        <w:tc>
          <w:tcPr>
            <w:tcW w:w="1780" w:type="dxa"/>
            <w:vMerge/>
            <w:vAlign w:val="center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Дополнительно при мытье посуды: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Фартук прорезиненный с нагрудником</w:t>
            </w: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</w:tc>
        <w:tc>
          <w:tcPr>
            <w:tcW w:w="2977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Постановления  Мин. труда и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соц.развития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Р.Ф № 68 от 29.12.1997г Приложение № 7 раздел 2 п.8</w:t>
            </w:r>
          </w:p>
        </w:tc>
      </w:tr>
      <w:tr w:rsidR="00001A3D" w:rsidRPr="00001A3D" w:rsidTr="00001A3D">
        <w:trPr>
          <w:gridAfter w:val="1"/>
          <w:wAfter w:w="29" w:type="dxa"/>
          <w:cantSplit/>
          <w:trHeight w:val="1689"/>
        </w:trPr>
        <w:tc>
          <w:tcPr>
            <w:tcW w:w="1780" w:type="dxa"/>
            <w:vMerge/>
            <w:vAlign w:val="center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 xml:space="preserve">При уборке мест общего пользования дополнительно: 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х\б или халат из смешанных тканей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Рукавицы комбинированные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1672" w:type="dxa"/>
          </w:tcPr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6 пар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дежурные</w:t>
            </w:r>
          </w:p>
          <w:p w:rsidR="00001A3D" w:rsidRPr="00001A3D" w:rsidRDefault="00001A3D" w:rsidP="00001A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2 пары</w:t>
            </w:r>
          </w:p>
        </w:tc>
        <w:tc>
          <w:tcPr>
            <w:tcW w:w="2977" w:type="dxa"/>
          </w:tcPr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Приказ министерство здравоохранения и социального развития Р.Ф 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№ 541н от 01.10.2008г п.84</w:t>
            </w:r>
          </w:p>
          <w:p w:rsidR="00001A3D" w:rsidRPr="00001A3D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</w:tr>
    </w:tbl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AF524F" w:rsidRDefault="00AF524F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AF524F" w:rsidRDefault="00AF524F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AF524F" w:rsidRDefault="00AF524F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AF524F" w:rsidRDefault="00AF524F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spacing w:after="0"/>
        <w:jc w:val="right"/>
        <w:rPr>
          <w:sz w:val="28"/>
          <w:szCs w:val="28"/>
        </w:rPr>
      </w:pPr>
    </w:p>
    <w:p w:rsidR="00001A3D" w:rsidRPr="00001A3D" w:rsidRDefault="00001A3D" w:rsidP="00001A3D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01A3D">
        <w:rPr>
          <w:rFonts w:ascii="Times New Roman" w:hAnsi="Times New Roman"/>
          <w:b/>
          <w:sz w:val="20"/>
          <w:szCs w:val="20"/>
        </w:rPr>
        <w:t>Приложение 6</w:t>
      </w:r>
    </w:p>
    <w:p w:rsidR="00001A3D" w:rsidRPr="00A922C9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01A3D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A922C9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Родничок</w:t>
      </w:r>
      <w:r w:rsidRPr="00A922C9">
        <w:rPr>
          <w:rFonts w:ascii="Times New Roman" w:hAnsi="Times New Roman"/>
          <w:sz w:val="28"/>
          <w:szCs w:val="28"/>
        </w:rPr>
        <w:t>» 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Удус-Керт</w:t>
      </w:r>
      <w:proofErr w:type="spellEnd"/>
    </w:p>
    <w:p w:rsidR="00001A3D" w:rsidRPr="00A922C9" w:rsidRDefault="00001A3D" w:rsidP="00001A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001A3D" w:rsidRDefault="00001A3D" w:rsidP="00001A3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01A3D" w:rsidRPr="0029572E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001A3D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Заведующий МБДОУ</w:t>
      </w:r>
    </w:p>
    <w:p w:rsidR="00001A3D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«Родничок</w:t>
      </w:r>
      <w:r w:rsidRPr="0029572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                                      «Детский сад «Родничок»</w:t>
      </w:r>
    </w:p>
    <w:p w:rsidR="00001A3D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Улус-</w:t>
      </w:r>
      <w:proofErr w:type="spellStart"/>
      <w:r>
        <w:rPr>
          <w:rFonts w:ascii="Times New Roman" w:hAnsi="Times New Roman"/>
          <w:sz w:val="28"/>
          <w:szCs w:val="28"/>
        </w:rPr>
        <w:t>Керт</w:t>
      </w:r>
      <w:proofErr w:type="spellEnd"/>
      <w:r>
        <w:rPr>
          <w:rFonts w:ascii="Times New Roman" w:hAnsi="Times New Roman"/>
          <w:sz w:val="28"/>
          <w:szCs w:val="28"/>
        </w:rPr>
        <w:t xml:space="preserve">»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лус-Керт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001A3D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/>
          <w:sz w:val="28"/>
          <w:szCs w:val="28"/>
        </w:rPr>
        <w:t>М.М.Насугаев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_________________ </w:t>
      </w:r>
      <w:proofErr w:type="spellStart"/>
      <w:r>
        <w:rPr>
          <w:rFonts w:ascii="Times New Roman" w:hAnsi="Times New Roman"/>
          <w:sz w:val="28"/>
          <w:szCs w:val="28"/>
        </w:rPr>
        <w:t>Д.М.Насугаева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</w:t>
      </w:r>
    </w:p>
    <w:p w:rsidR="0039588D" w:rsidRDefault="00001A3D" w:rsidP="003958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9588D">
        <w:rPr>
          <w:rFonts w:ascii="Times New Roman" w:hAnsi="Times New Roman"/>
          <w:sz w:val="28"/>
          <w:szCs w:val="28"/>
        </w:rPr>
        <w:t xml:space="preserve">      </w:t>
      </w:r>
      <w:r w:rsidR="0039588D" w:rsidRPr="0029572E">
        <w:rPr>
          <w:rFonts w:ascii="Times New Roman" w:hAnsi="Times New Roman"/>
          <w:sz w:val="28"/>
          <w:szCs w:val="28"/>
        </w:rPr>
        <w:t>"___" ______________20____г.</w:t>
      </w:r>
      <w:r w:rsidR="0039588D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001A3D" w:rsidRDefault="00001A3D" w:rsidP="00001A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1A3D" w:rsidRPr="00A922C9" w:rsidRDefault="00001A3D" w:rsidP="00001A3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01A3D" w:rsidRPr="00E86FF6" w:rsidRDefault="00001A3D" w:rsidP="00001A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Форма расчетного листа</w:t>
      </w:r>
    </w:p>
    <w:tbl>
      <w:tblPr>
        <w:tblpPr w:leftFromText="180" w:rightFromText="180" w:vertAnchor="text" w:horzAnchor="margin" w:tblpXSpec="center" w:tblpY="51"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2"/>
        <w:gridCol w:w="1057"/>
        <w:gridCol w:w="3038"/>
        <w:gridCol w:w="1057"/>
      </w:tblGrid>
      <w:tr w:rsidR="00001A3D" w:rsidRPr="00A94821" w:rsidTr="0039588D">
        <w:trPr>
          <w:trHeight w:val="328"/>
        </w:trPr>
        <w:tc>
          <w:tcPr>
            <w:tcW w:w="10534" w:type="dxa"/>
            <w:gridSpan w:val="4"/>
          </w:tcPr>
          <w:p w:rsidR="00001A3D" w:rsidRPr="00001A3D" w:rsidRDefault="00001A3D" w:rsidP="00001A3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«Детский сад </w:t>
            </w:r>
            <w:r w:rsidRPr="00A922C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>Родничок</w:t>
            </w:r>
            <w:r w:rsidRPr="00A922C9">
              <w:rPr>
                <w:rFonts w:ascii="Times New Roman" w:hAnsi="Times New Roman"/>
                <w:sz w:val="28"/>
                <w:szCs w:val="28"/>
              </w:rPr>
              <w:t>»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Удус-Керт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Шатойского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</w:tc>
      </w:tr>
      <w:tr w:rsidR="00001A3D" w:rsidRPr="00A94821" w:rsidTr="0039588D">
        <w:trPr>
          <w:trHeight w:val="986"/>
        </w:trPr>
        <w:tc>
          <w:tcPr>
            <w:tcW w:w="10534" w:type="dxa"/>
            <w:gridSpan w:val="4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 xml:space="preserve">Расчётный листок </w:t>
            </w:r>
          </w:p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>Ф.И.О.</w:t>
            </w:r>
          </w:p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>Должность:</w:t>
            </w:r>
          </w:p>
        </w:tc>
      </w:tr>
      <w:tr w:rsidR="00001A3D" w:rsidRPr="00A94821" w:rsidTr="0039588D">
        <w:trPr>
          <w:trHeight w:val="310"/>
        </w:trPr>
        <w:tc>
          <w:tcPr>
            <w:tcW w:w="6439" w:type="dxa"/>
            <w:gridSpan w:val="2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Начисления</w:t>
            </w:r>
          </w:p>
        </w:tc>
        <w:tc>
          <w:tcPr>
            <w:tcW w:w="4095" w:type="dxa"/>
            <w:gridSpan w:val="2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Удержания </w:t>
            </w:r>
          </w:p>
        </w:tc>
      </w:tr>
      <w:tr w:rsidR="00001A3D" w:rsidRPr="00A94821" w:rsidTr="0039588D">
        <w:trPr>
          <w:trHeight w:val="328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Вид начисления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Сумма</w:t>
            </w: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Вид удержания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Сумма</w:t>
            </w:r>
          </w:p>
        </w:tc>
      </w:tr>
      <w:tr w:rsidR="00001A3D" w:rsidRPr="00A94821" w:rsidTr="0039588D">
        <w:trPr>
          <w:trHeight w:val="328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Месячный должностной оклад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пед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 xml:space="preserve">. работника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НДФЛ 13%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01A3D" w:rsidRPr="00A94821" w:rsidTr="0039588D">
        <w:trPr>
          <w:trHeight w:val="310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Надбавка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согл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Расп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>. №182-р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Профсоюз 1%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01A3D" w:rsidRPr="00A94821" w:rsidTr="0039588D">
        <w:trPr>
          <w:trHeight w:val="328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Надбавка за наполняемость групп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A94821">
              <w:rPr>
                <w:rFonts w:ascii="Times New Roman" w:hAnsi="Times New Roman"/>
                <w:sz w:val="28"/>
              </w:rPr>
              <w:t>Одновненный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 xml:space="preserve"> заработок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01A3D" w:rsidRPr="00A94821" w:rsidTr="0039588D">
        <w:trPr>
          <w:trHeight w:val="427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Выслуга лет 10% от оклада от 5 до 10 лет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001A3D" w:rsidRPr="00A94821" w:rsidTr="0039588D">
        <w:trPr>
          <w:trHeight w:val="328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lastRenderedPageBreak/>
              <w:t xml:space="preserve">Доплата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001A3D" w:rsidRPr="00A94821" w:rsidTr="0039588D">
        <w:trPr>
          <w:trHeight w:val="310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Начислено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038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Удержано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001A3D" w:rsidRPr="00A94821" w:rsidTr="0039588D">
        <w:trPr>
          <w:trHeight w:val="347"/>
        </w:trPr>
        <w:tc>
          <w:tcPr>
            <w:tcW w:w="5382" w:type="dxa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Полагается к выплате: </w:t>
            </w:r>
          </w:p>
        </w:tc>
        <w:tc>
          <w:tcPr>
            <w:tcW w:w="1057" w:type="dxa"/>
          </w:tcPr>
          <w:p w:rsidR="00001A3D" w:rsidRPr="00A94821" w:rsidRDefault="00001A3D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095" w:type="dxa"/>
            <w:gridSpan w:val="2"/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    Выплачено через банк    -</w:t>
            </w:r>
          </w:p>
        </w:tc>
      </w:tr>
      <w:tr w:rsidR="00001A3D" w:rsidRPr="00A94821" w:rsidTr="0039588D">
        <w:trPr>
          <w:trHeight w:val="347"/>
        </w:trPr>
        <w:tc>
          <w:tcPr>
            <w:tcW w:w="10534" w:type="dxa"/>
            <w:gridSpan w:val="4"/>
            <w:tcBorders>
              <w:left w:val="nil"/>
              <w:bottom w:val="nil"/>
              <w:right w:val="nil"/>
            </w:tcBorders>
          </w:tcPr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Бухгалтер </w:t>
            </w:r>
          </w:p>
          <w:p w:rsidR="00001A3D" w:rsidRPr="00A94821" w:rsidRDefault="00001A3D" w:rsidP="0039588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A74975" w:rsidRDefault="00A74975" w:rsidP="00001A3D">
      <w:pPr>
        <w:spacing w:after="0"/>
        <w:jc w:val="center"/>
        <w:rPr>
          <w:sz w:val="28"/>
          <w:szCs w:val="28"/>
        </w:rPr>
      </w:pPr>
    </w:p>
    <w:p w:rsidR="00AF524F" w:rsidRDefault="00AF524F" w:rsidP="00001A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4975" w:rsidRPr="00A74975" w:rsidRDefault="00A74975" w:rsidP="00A74975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74975">
        <w:rPr>
          <w:rFonts w:ascii="Times New Roman" w:hAnsi="Times New Roman"/>
          <w:b/>
          <w:sz w:val="20"/>
          <w:szCs w:val="20"/>
        </w:rPr>
        <w:t>Приложение 7</w:t>
      </w:r>
    </w:p>
    <w:p w:rsidR="00001A3D" w:rsidRDefault="00001A3D" w:rsidP="00001A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сотрудников МБДОУ «Детский сад «Родничок» </w:t>
      </w:r>
      <w:proofErr w:type="spellStart"/>
      <w:r>
        <w:rPr>
          <w:rFonts w:ascii="Times New Roman" w:hAnsi="Times New Roman"/>
          <w:b/>
          <w:sz w:val="28"/>
          <w:szCs w:val="28"/>
        </w:rPr>
        <w:t>с.Улус-Керт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района»</w:t>
      </w:r>
    </w:p>
    <w:p w:rsidR="00001A3D" w:rsidRDefault="00001A3D" w:rsidP="00001A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8"/>
        <w:tblW w:w="0" w:type="auto"/>
        <w:tblLook w:val="01E0" w:firstRow="1" w:lastRow="1" w:firstColumn="1" w:lastColumn="1" w:noHBand="0" w:noVBand="0"/>
      </w:tblPr>
      <w:tblGrid>
        <w:gridCol w:w="5718"/>
        <w:gridCol w:w="3853"/>
      </w:tblGrid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Ф.И.О. сотрудника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Насугаева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Дина Магометовна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Сатуев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Тамерлан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Сайпиевич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Магомадова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Седа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Майсуровна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Лиза Сайд-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Эмиевна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Хажимуратова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Омаровна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Сулейманова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Ахматовна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Зам.зав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 УВР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Хамурадова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Марьяна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Айломовна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Хасаева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Малика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Ярагиевна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Астамирова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Лариса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Абдулрашидовна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медсестра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Садулаева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Петимат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Вахаевна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пом. воспитателя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Ташаева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Марьям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Хасаевна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пом. воспитателя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Сулейманова Марьям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Докаевна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повар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Насугаев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Муслим Магометович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зам.зав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 АХЧ</w:t>
            </w:r>
          </w:p>
        </w:tc>
      </w:tr>
      <w:tr w:rsidR="00001A3D" w:rsidTr="0039588D"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Мацаров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Руслан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Сайханович</w:t>
            </w:r>
            <w:proofErr w:type="spell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A3D" w:rsidRDefault="00001A3D" w:rsidP="003958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истопник</w:t>
            </w:r>
          </w:p>
        </w:tc>
      </w:tr>
    </w:tbl>
    <w:p w:rsidR="00001A3D" w:rsidRDefault="00001A3D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Default="00077468" w:rsidP="00001A3D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077468" w:rsidRPr="00077468" w:rsidRDefault="00077468" w:rsidP="0007746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077468">
        <w:rPr>
          <w:rFonts w:ascii="Times New Roman" w:hAnsi="Times New Roman"/>
          <w:sz w:val="20"/>
          <w:szCs w:val="20"/>
        </w:rPr>
        <w:t>Приложение 8</w:t>
      </w:r>
    </w:p>
    <w:p w:rsidR="00077468" w:rsidRPr="00077468" w:rsidRDefault="00077468" w:rsidP="00077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468">
        <w:rPr>
          <w:rFonts w:ascii="Times New Roman" w:hAnsi="Times New Roman"/>
          <w:sz w:val="28"/>
          <w:szCs w:val="28"/>
        </w:rPr>
        <w:t>МУНИЦИПАЛЬНОЕ УЧРЕЖДЕНИЕ «ОТДЕЛ  ДОШКОЛЬНЫХ                         УЧРЕЖДЕНИЙ ШАТОЙСКОГО МУНИЦИПАЛЬНОГО РАЙОНА»</w:t>
      </w:r>
    </w:p>
    <w:p w:rsidR="00077468" w:rsidRPr="00077468" w:rsidRDefault="00077468" w:rsidP="00077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468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«Детский сад «Родничок» с. Улус - </w:t>
      </w:r>
      <w:proofErr w:type="spellStart"/>
      <w:r w:rsidRPr="00077468">
        <w:rPr>
          <w:rFonts w:ascii="Times New Roman" w:hAnsi="Times New Roman"/>
          <w:sz w:val="28"/>
          <w:szCs w:val="28"/>
        </w:rPr>
        <w:t>Керт</w:t>
      </w:r>
      <w:proofErr w:type="spellEnd"/>
      <w:r w:rsidRPr="00077468">
        <w:rPr>
          <w:rFonts w:ascii="Times New Roman" w:hAnsi="Times New Roman"/>
          <w:sz w:val="28"/>
          <w:szCs w:val="28"/>
        </w:rPr>
        <w:t>»</w:t>
      </w:r>
    </w:p>
    <w:p w:rsidR="00077468" w:rsidRPr="00077468" w:rsidRDefault="00077468" w:rsidP="00077468">
      <w:pPr>
        <w:spacing w:after="0" w:line="240" w:lineRule="auto"/>
        <w:ind w:right="-285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77468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077468"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077468" w:rsidRPr="00077468" w:rsidRDefault="00077468" w:rsidP="000774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7468">
        <w:rPr>
          <w:rFonts w:ascii="Times New Roman" w:hAnsi="Times New Roman"/>
          <w:sz w:val="28"/>
          <w:szCs w:val="28"/>
        </w:rPr>
        <w:t xml:space="preserve">(МБДОУ «Детский сад «Родничок» с. Улус - </w:t>
      </w:r>
      <w:proofErr w:type="spellStart"/>
      <w:r w:rsidRPr="00077468">
        <w:rPr>
          <w:rFonts w:ascii="Times New Roman" w:hAnsi="Times New Roman"/>
          <w:sz w:val="28"/>
          <w:szCs w:val="28"/>
        </w:rPr>
        <w:t>Керт</w:t>
      </w:r>
      <w:proofErr w:type="spellEnd"/>
      <w:r w:rsidRPr="00077468">
        <w:rPr>
          <w:rFonts w:ascii="Times New Roman" w:hAnsi="Times New Roman"/>
          <w:sz w:val="28"/>
          <w:szCs w:val="28"/>
        </w:rPr>
        <w:t>»)</w:t>
      </w:r>
    </w:p>
    <w:p w:rsidR="00077468" w:rsidRPr="00077468" w:rsidRDefault="00077468" w:rsidP="00077468">
      <w:pPr>
        <w:tabs>
          <w:tab w:val="center" w:pos="4677"/>
          <w:tab w:val="left" w:pos="613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>П Р О Т О К О Л                                                                                                                        общего собрания трудового коллектива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от 04. 10. 2017 г.                       с. </w:t>
      </w:r>
      <w:r w:rsidRPr="00077468">
        <w:rPr>
          <w:rFonts w:ascii="Times New Roman" w:hAnsi="Times New Roman"/>
          <w:sz w:val="28"/>
          <w:szCs w:val="28"/>
        </w:rPr>
        <w:t xml:space="preserve">Улус – </w:t>
      </w:r>
      <w:proofErr w:type="spellStart"/>
      <w:r w:rsidRPr="00077468">
        <w:rPr>
          <w:rFonts w:ascii="Times New Roman" w:hAnsi="Times New Roman"/>
          <w:sz w:val="28"/>
          <w:szCs w:val="28"/>
        </w:rPr>
        <w:t>Керт</w:t>
      </w:r>
      <w:proofErr w:type="spellEnd"/>
      <w:r w:rsidRPr="00077468">
        <w:rPr>
          <w:rFonts w:ascii="Times New Roman" w:hAnsi="Times New Roman"/>
          <w:sz w:val="28"/>
          <w:szCs w:val="28"/>
        </w:rPr>
        <w:t xml:space="preserve">     </w:t>
      </w: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№ 1</w:t>
      </w:r>
    </w:p>
    <w:p w:rsidR="00077468" w:rsidRPr="00077468" w:rsidRDefault="00077468" w:rsidP="0007746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7468">
        <w:rPr>
          <w:rFonts w:ascii="Times New Roman" w:hAnsi="Times New Roman"/>
          <w:sz w:val="28"/>
          <w:szCs w:val="28"/>
        </w:rPr>
        <w:t xml:space="preserve">Председатель                         Д.М. </w:t>
      </w:r>
      <w:proofErr w:type="spellStart"/>
      <w:r w:rsidRPr="00077468">
        <w:rPr>
          <w:rFonts w:ascii="Times New Roman" w:hAnsi="Times New Roman"/>
          <w:sz w:val="28"/>
          <w:szCs w:val="28"/>
        </w:rPr>
        <w:t>Насугаева</w:t>
      </w:r>
      <w:proofErr w:type="spellEnd"/>
    </w:p>
    <w:p w:rsidR="00077468" w:rsidRPr="00077468" w:rsidRDefault="00077468" w:rsidP="00077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7468">
        <w:rPr>
          <w:rFonts w:ascii="Times New Roman" w:hAnsi="Times New Roman"/>
          <w:sz w:val="28"/>
          <w:szCs w:val="28"/>
        </w:rPr>
        <w:t xml:space="preserve">Секретарь                               Л.С-Э. Матаева 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Присутствовали:</w:t>
      </w: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10 чел.      Л.А.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Астамирова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Р.С.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Мацаров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                         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С.М.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Магомадова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М.А. Сулейманова,                                                          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М.Д. Сулейманова, П.В.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Садулаева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                                                                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М.К.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Ташаева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М.М.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Насугаев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М.Я.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Хасаева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</w:t>
      </w: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М.О.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Хажимурадова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7468" w:rsidRPr="00077468" w:rsidRDefault="00077468" w:rsidP="000774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ПОВЕСТКА ДНЯ:                                                                                                                    </w:t>
      </w: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1. Об обсуждении и принятие коллективного договора.                                                  </w:t>
      </w: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1.СЛУШАЛИ: 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Насугаеву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Д.М. заведующего ДОУ. Она вынесла на ознакомление и обсуждение коллективный договор МБДОУ «Детский сад  «Родничок» с. Улус -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Керт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». Так же Дина Магометовна ознакомила коллектив со всеми приложениями к коллективному договору.  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ВЫСТУПИЛА:</w:t>
      </w: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Матаева Л.С-Э. делопроизводитель ДОУ. Она предложила коллегам обсудить коллективный договор и выразить свое мнение, по каким-либо пунктам или в целом по документу.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>ВЫСТУПИЛ: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Мацаров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Р.С. истопник, он выразил всеобщее мнение, что в представленном коллективном договоре и в приложениях к нему соблюдены все права работников и предложил принять коллективный договор без изменений.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b/>
          <w:sz w:val="28"/>
          <w:szCs w:val="28"/>
          <w:lang w:eastAsia="ru-RU"/>
        </w:rPr>
        <w:t>РЕШИЛИ:</w:t>
      </w:r>
    </w:p>
    <w:p w:rsidR="00077468" w:rsidRPr="00077468" w:rsidRDefault="00077468" w:rsidP="00077468">
      <w:pPr>
        <w:spacing w:line="240" w:lineRule="auto"/>
        <w:ind w:right="-3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     1.1. Принять Коллективный договор МБДОУ «Детский сад «Родничок» с. Улус -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Керт</w:t>
      </w:r>
      <w:proofErr w:type="spellEnd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» без изменений.</w:t>
      </w: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77468" w:rsidRPr="00077468" w:rsidRDefault="00077468" w:rsidP="00077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Председатель, заведующий                                                                       Д.М. </w:t>
      </w:r>
      <w:proofErr w:type="spellStart"/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Насугаева</w:t>
      </w:r>
      <w:proofErr w:type="spellEnd"/>
    </w:p>
    <w:p w:rsidR="00077468" w:rsidRPr="00D73AEE" w:rsidRDefault="00077468" w:rsidP="00D73AEE">
      <w:pPr>
        <w:spacing w:line="240" w:lineRule="auto"/>
        <w:rPr>
          <w:rFonts w:eastAsia="Times New Roman"/>
          <w:lang w:eastAsia="ru-RU"/>
        </w:rPr>
        <w:sectPr w:rsidR="00077468" w:rsidRPr="00D73AEE" w:rsidSect="0076336E">
          <w:footerReference w:type="default" r:id="rId10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077468">
        <w:rPr>
          <w:rFonts w:ascii="Times New Roman" w:eastAsia="Times New Roman" w:hAnsi="Times New Roman"/>
          <w:sz w:val="28"/>
          <w:szCs w:val="28"/>
          <w:lang w:eastAsia="ru-RU"/>
        </w:rPr>
        <w:t>Секретарь, делопроизводитель                                                                  Л.С-Э. Матаева</w:t>
      </w:r>
    </w:p>
    <w:p w:rsidR="00077468" w:rsidRPr="00077468" w:rsidRDefault="00077468" w:rsidP="00077468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077468">
        <w:rPr>
          <w:rFonts w:ascii="Times New Roman" w:hAnsi="Times New Roman"/>
          <w:b/>
          <w:sz w:val="20"/>
          <w:szCs w:val="20"/>
        </w:rPr>
        <w:lastRenderedPageBreak/>
        <w:t>Приложение 9</w:t>
      </w:r>
    </w:p>
    <w:p w:rsidR="00BA3419" w:rsidRPr="00077468" w:rsidRDefault="00BA3419" w:rsidP="00077468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037FB">
        <w:rPr>
          <w:rFonts w:ascii="Times New Roman" w:hAnsi="Times New Roman"/>
          <w:sz w:val="28"/>
          <w:szCs w:val="28"/>
        </w:rPr>
        <w:t>РЕГИСТРАЦИОННАЯ КАРТА КОЛЛЕКТИВНОГО ДОГОВОРА</w:t>
      </w:r>
    </w:p>
    <w:p w:rsidR="00BA3419" w:rsidRPr="005037FB" w:rsidRDefault="00BA3419" w:rsidP="005146B6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5037FB">
        <w:rPr>
          <w:rFonts w:ascii="Times New Roman" w:hAnsi="Times New Roman"/>
          <w:sz w:val="28"/>
          <w:szCs w:val="28"/>
          <w:u w:val="single"/>
        </w:rPr>
        <w:t>между Администрацией и трудовым к</w:t>
      </w:r>
      <w:r w:rsidR="00A74975" w:rsidRPr="005037FB">
        <w:rPr>
          <w:rFonts w:ascii="Times New Roman" w:hAnsi="Times New Roman"/>
          <w:sz w:val="28"/>
          <w:szCs w:val="28"/>
          <w:u w:val="single"/>
        </w:rPr>
        <w:t>оллективом МБДОУ «Детский сад «Родничок» с. Улус-</w:t>
      </w:r>
      <w:proofErr w:type="spellStart"/>
      <w:r w:rsidR="00A74975" w:rsidRPr="005037FB">
        <w:rPr>
          <w:rFonts w:ascii="Times New Roman" w:hAnsi="Times New Roman"/>
          <w:sz w:val="28"/>
          <w:szCs w:val="28"/>
          <w:u w:val="single"/>
        </w:rPr>
        <w:t>Керт</w:t>
      </w:r>
      <w:proofErr w:type="spellEnd"/>
      <w:r w:rsidR="00A74975" w:rsidRPr="005037FB">
        <w:rPr>
          <w:rFonts w:ascii="Times New Roman" w:hAnsi="Times New Roman"/>
          <w:sz w:val="28"/>
          <w:szCs w:val="28"/>
          <w:u w:val="single"/>
        </w:rPr>
        <w:t>»</w:t>
      </w:r>
    </w:p>
    <w:p w:rsidR="00BA3419" w:rsidRPr="005037FB" w:rsidRDefault="00BA3419" w:rsidP="005146B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185"/>
        <w:gridCol w:w="75"/>
        <w:gridCol w:w="890"/>
        <w:gridCol w:w="1128"/>
        <w:gridCol w:w="1433"/>
        <w:gridCol w:w="452"/>
        <w:gridCol w:w="597"/>
        <w:gridCol w:w="1041"/>
        <w:gridCol w:w="50"/>
        <w:gridCol w:w="1236"/>
        <w:gridCol w:w="452"/>
        <w:gridCol w:w="1304"/>
        <w:gridCol w:w="452"/>
        <w:gridCol w:w="1523"/>
        <w:gridCol w:w="645"/>
        <w:gridCol w:w="2126"/>
      </w:tblGrid>
      <w:tr w:rsidR="00BA3419" w:rsidRPr="005037FB" w:rsidTr="00A74975">
        <w:tc>
          <w:tcPr>
            <w:tcW w:w="2013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037FB">
              <w:rPr>
                <w:rFonts w:ascii="Times New Roman" w:hAnsi="Times New Roman"/>
                <w:sz w:val="28"/>
                <w:szCs w:val="28"/>
              </w:rPr>
              <w:t>Регистрацион-ный</w:t>
            </w:r>
            <w:proofErr w:type="spellEnd"/>
            <w:proofErr w:type="gram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номер соглашения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3" w:type="dxa"/>
            <w:gridSpan w:val="3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Численность ра</w:t>
            </w:r>
            <w:r w:rsidR="00A74975" w:rsidRPr="005037FB">
              <w:rPr>
                <w:rFonts w:ascii="Times New Roman" w:hAnsi="Times New Roman"/>
                <w:sz w:val="28"/>
                <w:szCs w:val="28"/>
              </w:rPr>
              <w:t>ботников, охваченных коллективным договором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 (чел.)</w:t>
            </w:r>
          </w:p>
        </w:tc>
        <w:tc>
          <w:tcPr>
            <w:tcW w:w="1885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Номер регистрационного дела</w:t>
            </w:r>
          </w:p>
        </w:tc>
        <w:tc>
          <w:tcPr>
            <w:tcW w:w="1688" w:type="dxa"/>
            <w:gridSpan w:val="3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Наименова-ние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субъекта Российской Федерации</w:t>
            </w:r>
          </w:p>
        </w:tc>
        <w:tc>
          <w:tcPr>
            <w:tcW w:w="1688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Наименова-ние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города (района)</w:t>
            </w:r>
          </w:p>
        </w:tc>
        <w:tc>
          <w:tcPr>
            <w:tcW w:w="1756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Наименова-ние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вида </w:t>
            </w: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экономичес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>-кой деятельности</w:t>
            </w:r>
          </w:p>
        </w:tc>
        <w:tc>
          <w:tcPr>
            <w:tcW w:w="2168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Организационно-правовая форма организации</w:t>
            </w:r>
          </w:p>
        </w:tc>
        <w:tc>
          <w:tcPr>
            <w:tcW w:w="2126" w:type="dxa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Наименова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вида собственно-</w:t>
            </w: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сти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 организации</w:t>
            </w:r>
          </w:p>
        </w:tc>
      </w:tr>
      <w:tr w:rsidR="00BA3419" w:rsidRPr="005037FB" w:rsidTr="00A74975">
        <w:tc>
          <w:tcPr>
            <w:tcW w:w="2013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  <w:gridSpan w:val="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28" w:type="dxa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5037F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женщин</w:t>
            </w:r>
          </w:p>
        </w:tc>
        <w:tc>
          <w:tcPr>
            <w:tcW w:w="1885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8" w:type="dxa"/>
            <w:gridSpan w:val="3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8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6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8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419" w:rsidRPr="005037FB" w:rsidTr="00A74975">
        <w:tc>
          <w:tcPr>
            <w:tcW w:w="2013" w:type="dxa"/>
            <w:gridSpan w:val="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gridSpan w:val="2"/>
          </w:tcPr>
          <w:p w:rsidR="00BA3419" w:rsidRPr="005037FB" w:rsidRDefault="00A74975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128" w:type="dxa"/>
          </w:tcPr>
          <w:p w:rsidR="00BA3419" w:rsidRPr="005037FB" w:rsidRDefault="00A74975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885" w:type="dxa"/>
            <w:gridSpan w:val="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88" w:type="dxa"/>
            <w:gridSpan w:val="3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Ч.Р.</w:t>
            </w:r>
          </w:p>
        </w:tc>
        <w:tc>
          <w:tcPr>
            <w:tcW w:w="1688" w:type="dxa"/>
            <w:gridSpan w:val="2"/>
          </w:tcPr>
          <w:p w:rsidR="00BA3419" w:rsidRPr="005037FB" w:rsidRDefault="00A74975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Шатойский</w:t>
            </w:r>
            <w:proofErr w:type="spellEnd"/>
          </w:p>
        </w:tc>
        <w:tc>
          <w:tcPr>
            <w:tcW w:w="1756" w:type="dxa"/>
            <w:gridSpan w:val="2"/>
          </w:tcPr>
          <w:p w:rsidR="00BA3419" w:rsidRPr="005037FB" w:rsidRDefault="005037FB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Образовательная</w:t>
            </w:r>
          </w:p>
        </w:tc>
        <w:tc>
          <w:tcPr>
            <w:tcW w:w="2168" w:type="dxa"/>
            <w:gridSpan w:val="2"/>
          </w:tcPr>
          <w:p w:rsidR="00BA3419" w:rsidRPr="005037FB" w:rsidRDefault="005037FB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Государственная</w:t>
            </w:r>
          </w:p>
        </w:tc>
        <w:tc>
          <w:tcPr>
            <w:tcW w:w="2126" w:type="dxa"/>
          </w:tcPr>
          <w:p w:rsidR="00BA3419" w:rsidRPr="005037FB" w:rsidRDefault="005037FB" w:rsidP="00E513E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Государственная</w:t>
            </w:r>
          </w:p>
        </w:tc>
      </w:tr>
      <w:tr w:rsidR="00BA3419" w:rsidRPr="005037FB" w:rsidTr="00A74975">
        <w:tc>
          <w:tcPr>
            <w:tcW w:w="4106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Дата заключения</w:t>
            </w:r>
          </w:p>
          <w:p w:rsidR="00BA3419" w:rsidRPr="005037FB" w:rsidRDefault="005037FB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договора</w:t>
            </w:r>
          </w:p>
        </w:tc>
        <w:tc>
          <w:tcPr>
            <w:tcW w:w="357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Дата начала действия</w:t>
            </w:r>
          </w:p>
          <w:p w:rsidR="00BA3419" w:rsidRPr="005037FB" w:rsidRDefault="005037FB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договора</w:t>
            </w:r>
          </w:p>
        </w:tc>
        <w:tc>
          <w:tcPr>
            <w:tcW w:w="3444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Дата окончания</w:t>
            </w:r>
          </w:p>
          <w:p w:rsidR="00BA3419" w:rsidRPr="005037FB" w:rsidRDefault="005037FB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действия договора</w:t>
            </w:r>
          </w:p>
        </w:tc>
        <w:tc>
          <w:tcPr>
            <w:tcW w:w="4294" w:type="dxa"/>
            <w:gridSpan w:val="3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Срок действия</w:t>
            </w:r>
          </w:p>
          <w:p w:rsidR="00BA3419" w:rsidRPr="005037FB" w:rsidRDefault="005037FB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договора</w:t>
            </w:r>
          </w:p>
        </w:tc>
      </w:tr>
      <w:tr w:rsidR="00BA3419" w:rsidRPr="005037FB" w:rsidTr="00A74975">
        <w:tc>
          <w:tcPr>
            <w:tcW w:w="4106" w:type="dxa"/>
            <w:gridSpan w:val="5"/>
          </w:tcPr>
          <w:p w:rsidR="00BA3419" w:rsidRPr="005037FB" w:rsidRDefault="00BA3419" w:rsidP="00B5342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73" w:type="dxa"/>
            <w:gridSpan w:val="5"/>
          </w:tcPr>
          <w:p w:rsidR="00BA3419" w:rsidRPr="005037FB" w:rsidRDefault="00BA3419" w:rsidP="00B5342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44" w:type="dxa"/>
            <w:gridSpan w:val="4"/>
          </w:tcPr>
          <w:p w:rsidR="00BA3419" w:rsidRPr="005037FB" w:rsidRDefault="00BA3419" w:rsidP="00B5342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94" w:type="dxa"/>
            <w:gridSpan w:val="3"/>
          </w:tcPr>
          <w:p w:rsidR="00BA3419" w:rsidRPr="005037FB" w:rsidRDefault="00BA3419" w:rsidP="00E513E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3 года</w:t>
            </w:r>
          </w:p>
        </w:tc>
      </w:tr>
      <w:tr w:rsidR="00BA3419" w:rsidRPr="005037FB" w:rsidTr="00E513E3">
        <w:tc>
          <w:tcPr>
            <w:tcW w:w="15417" w:type="dxa"/>
            <w:gridSpan w:val="17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Стороны соглашения, представители</w:t>
            </w:r>
          </w:p>
        </w:tc>
      </w:tr>
      <w:tr w:rsidR="00BA3419" w:rsidRPr="005037FB" w:rsidTr="00E513E3">
        <w:trPr>
          <w:trHeight w:val="640"/>
        </w:trPr>
        <w:tc>
          <w:tcPr>
            <w:tcW w:w="7629" w:type="dxa"/>
            <w:gridSpan w:val="9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от работодателей</w:t>
            </w:r>
            <w:r w:rsidR="005037FB" w:rsidRPr="005037FB">
              <w:rPr>
                <w:rFonts w:ascii="Times New Roman" w:hAnsi="Times New Roman"/>
                <w:sz w:val="28"/>
                <w:szCs w:val="28"/>
              </w:rPr>
              <w:t xml:space="preserve">: заведующий </w:t>
            </w:r>
            <w:proofErr w:type="spellStart"/>
            <w:r w:rsidR="005037FB" w:rsidRPr="005037FB">
              <w:rPr>
                <w:rFonts w:ascii="Times New Roman" w:hAnsi="Times New Roman"/>
                <w:sz w:val="28"/>
                <w:szCs w:val="28"/>
              </w:rPr>
              <w:t>Д.М.Насугаева</w:t>
            </w:r>
            <w:proofErr w:type="spellEnd"/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8" w:type="dxa"/>
            <w:gridSpan w:val="8"/>
          </w:tcPr>
          <w:p w:rsidR="00BA3419" w:rsidRPr="005037FB" w:rsidRDefault="00BA3419" w:rsidP="00E513E3">
            <w:pPr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от работников</w:t>
            </w:r>
            <w:r w:rsidR="005037FB" w:rsidRPr="005037FB">
              <w:rPr>
                <w:rFonts w:ascii="Times New Roman" w:hAnsi="Times New Roman"/>
                <w:sz w:val="28"/>
                <w:szCs w:val="28"/>
              </w:rPr>
              <w:t xml:space="preserve">: председатель первичной профсоюзной организации </w:t>
            </w:r>
            <w:proofErr w:type="spellStart"/>
            <w:r w:rsidR="005037FB" w:rsidRPr="005037FB">
              <w:rPr>
                <w:rFonts w:ascii="Times New Roman" w:hAnsi="Times New Roman"/>
                <w:sz w:val="28"/>
                <w:szCs w:val="28"/>
              </w:rPr>
              <w:t>М.М.Насугаев</w:t>
            </w:r>
            <w:proofErr w:type="spellEnd"/>
          </w:p>
          <w:p w:rsidR="00BA3419" w:rsidRPr="005037FB" w:rsidRDefault="00BA3419" w:rsidP="00E513E3">
            <w:pPr>
              <w:spacing w:after="0"/>
              <w:ind w:left="18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37FB" w:rsidRPr="005037FB" w:rsidTr="00E513E3">
        <w:trPr>
          <w:trHeight w:val="640"/>
        </w:trPr>
        <w:tc>
          <w:tcPr>
            <w:tcW w:w="7629" w:type="dxa"/>
            <w:gridSpan w:val="9"/>
          </w:tcPr>
          <w:p w:rsidR="005037FB" w:rsidRPr="005037FB" w:rsidRDefault="005037FB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8" w:type="dxa"/>
            <w:gridSpan w:val="8"/>
          </w:tcPr>
          <w:p w:rsidR="005037FB" w:rsidRPr="005037FB" w:rsidRDefault="005037FB" w:rsidP="00E513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7468" w:rsidRPr="005037FB" w:rsidTr="00E513E3">
        <w:trPr>
          <w:trHeight w:val="640"/>
        </w:trPr>
        <w:tc>
          <w:tcPr>
            <w:tcW w:w="7629" w:type="dxa"/>
            <w:gridSpan w:val="9"/>
          </w:tcPr>
          <w:p w:rsidR="00077468" w:rsidRPr="005037FB" w:rsidRDefault="00077468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88" w:type="dxa"/>
            <w:gridSpan w:val="8"/>
          </w:tcPr>
          <w:p w:rsidR="00077468" w:rsidRPr="005037FB" w:rsidRDefault="00077468" w:rsidP="00E513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419" w:rsidRPr="005037FB" w:rsidTr="00E513E3">
        <w:tc>
          <w:tcPr>
            <w:tcW w:w="828" w:type="dxa"/>
            <w:vMerge w:val="restart"/>
            <w:textDirection w:val="btLr"/>
          </w:tcPr>
          <w:p w:rsidR="00BA3419" w:rsidRPr="005037FB" w:rsidRDefault="00077468" w:rsidP="00077468">
            <w:pPr>
              <w:spacing w:after="0"/>
              <w:jc w:val="center"/>
              <w:rPr>
                <w:rFonts w:ascii="Times New Roman" w:hAnsi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  <w:szCs w:val="28"/>
              </w:rPr>
              <w:t>Разделы</w:t>
            </w:r>
          </w:p>
        </w:tc>
        <w:tc>
          <w:tcPr>
            <w:tcW w:w="1260" w:type="dxa"/>
            <w:gridSpan w:val="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Рабочее 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13329" w:type="dxa"/>
            <w:gridSpan w:val="14"/>
          </w:tcPr>
          <w:p w:rsidR="00BA3419" w:rsidRPr="005037FB" w:rsidRDefault="005037FB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с 7.00 до 19.00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Оплата 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труда</w:t>
            </w:r>
          </w:p>
        </w:tc>
        <w:tc>
          <w:tcPr>
            <w:tcW w:w="3451" w:type="dxa"/>
            <w:gridSpan w:val="3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Тарифная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сетка</w:t>
            </w:r>
          </w:p>
        </w:tc>
        <w:tc>
          <w:tcPr>
            <w:tcW w:w="3376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Минимальная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тарифная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ставка (оклад)</w:t>
            </w:r>
          </w:p>
        </w:tc>
        <w:tc>
          <w:tcPr>
            <w:tcW w:w="1756" w:type="dxa"/>
            <w:gridSpan w:val="2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Доплата за групп</w:t>
            </w:r>
          </w:p>
        </w:tc>
        <w:tc>
          <w:tcPr>
            <w:tcW w:w="1975" w:type="dxa"/>
            <w:gridSpan w:val="2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Доплата </w:t>
            </w:r>
          </w:p>
        </w:tc>
        <w:tc>
          <w:tcPr>
            <w:tcW w:w="2771" w:type="dxa"/>
            <w:gridSpan w:val="2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Доплата к тарифным ставкам</w:t>
            </w: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1" w:type="dxa"/>
            <w:gridSpan w:val="3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6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56" w:type="dxa"/>
            <w:gridSpan w:val="2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975" w:type="dxa"/>
            <w:gridSpan w:val="2"/>
            <w:tcBorders>
              <w:bottom w:val="nil"/>
            </w:tcBorders>
          </w:tcPr>
          <w:p w:rsidR="00BA3419" w:rsidRPr="005037FB" w:rsidRDefault="00BA3419" w:rsidP="005037FB">
            <w:pPr>
              <w:spacing w:after="0"/>
              <w:jc w:val="both"/>
              <w:rPr>
                <w:rFonts w:ascii="Times New Roman" w:hAnsi="Times New Roman"/>
                <w:strike/>
                <w:sz w:val="28"/>
                <w:szCs w:val="28"/>
                <w:u w:val="single"/>
              </w:rPr>
            </w:pPr>
          </w:p>
        </w:tc>
        <w:tc>
          <w:tcPr>
            <w:tcW w:w="2771" w:type="dxa"/>
            <w:gridSpan w:val="2"/>
          </w:tcPr>
          <w:p w:rsidR="00BA3419" w:rsidRPr="005037FB" w:rsidRDefault="00BA3419" w:rsidP="00CE440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Педагогам</w:t>
            </w:r>
            <w:r w:rsidR="005037FB" w:rsidRPr="005037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37FB">
              <w:rPr>
                <w:rFonts w:ascii="Times New Roman" w:hAnsi="Times New Roman"/>
                <w:sz w:val="28"/>
                <w:szCs w:val="28"/>
              </w:rPr>
              <w:t>до 25%,</w:t>
            </w:r>
          </w:p>
          <w:p w:rsidR="00BA3419" w:rsidRPr="005037FB" w:rsidRDefault="00BA3419" w:rsidP="00CE440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молодым специалистам 30%,</w:t>
            </w: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Отпуска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29" w:type="dxa"/>
            <w:gridSpan w:val="1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Ежегодные дополнительные оплачиваемые отпуска</w:t>
            </w: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На работах с вредными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или опасными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условиями труда</w:t>
            </w:r>
          </w:p>
        </w:tc>
        <w:tc>
          <w:tcPr>
            <w:tcW w:w="408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На работах с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ненормированным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рабочим днем</w:t>
            </w:r>
          </w:p>
        </w:tc>
        <w:tc>
          <w:tcPr>
            <w:tcW w:w="4746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В случае рождения ребенка, свадьбы, смерти близких родственников и др.</w:t>
            </w:r>
          </w:p>
        </w:tc>
      </w:tr>
      <w:tr w:rsidR="00BA3419" w:rsidRPr="005037FB" w:rsidTr="00E513E3">
        <w:trPr>
          <w:trHeight w:val="576"/>
        </w:trPr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gridSpan w:val="5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5037FB" w:rsidP="005037F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предусмотрено</w:t>
            </w:r>
          </w:p>
        </w:tc>
        <w:tc>
          <w:tcPr>
            <w:tcW w:w="408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1 день за каждый отработанный год</w:t>
            </w:r>
          </w:p>
        </w:tc>
        <w:tc>
          <w:tcPr>
            <w:tcW w:w="4746" w:type="dxa"/>
            <w:gridSpan w:val="4"/>
          </w:tcPr>
          <w:p w:rsidR="005037FB" w:rsidRPr="005037FB" w:rsidRDefault="005037FB" w:rsidP="005037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5037FB" w:rsidP="005037F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предусмотрено</w:t>
            </w: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 w:val="restart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37FB">
              <w:rPr>
                <w:rFonts w:ascii="Times New Roman" w:hAnsi="Times New Roman"/>
                <w:sz w:val="28"/>
                <w:szCs w:val="28"/>
              </w:rPr>
              <w:t>Заня-тость</w:t>
            </w:r>
            <w:proofErr w:type="spellEnd"/>
          </w:p>
        </w:tc>
        <w:tc>
          <w:tcPr>
            <w:tcW w:w="4500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Мероприятия по предотвращению массового высвобождения работников</w:t>
            </w:r>
          </w:p>
        </w:tc>
        <w:tc>
          <w:tcPr>
            <w:tcW w:w="408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Доплаты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к выходному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пособию</w:t>
            </w:r>
          </w:p>
        </w:tc>
        <w:tc>
          <w:tcPr>
            <w:tcW w:w="4746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Другие меры по социальной защите и обеспечению занятости высвобождаемых работников</w:t>
            </w:r>
          </w:p>
        </w:tc>
      </w:tr>
      <w:tr w:rsidR="00BA3419" w:rsidRPr="005037FB" w:rsidTr="00E513E3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  <w:gridSpan w:val="5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b/>
                <w:sz w:val="28"/>
                <w:szCs w:val="28"/>
              </w:rPr>
              <w:t>В случае сокращения или ликвидации предприятия СМЗ за 3 месяца</w:t>
            </w:r>
          </w:p>
        </w:tc>
        <w:tc>
          <w:tcPr>
            <w:tcW w:w="4746" w:type="dxa"/>
            <w:gridSpan w:val="4"/>
          </w:tcPr>
          <w:p w:rsidR="005037FB" w:rsidRPr="005037FB" w:rsidRDefault="005037FB" w:rsidP="005037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5037FB" w:rsidP="005037F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предусмотрено</w:t>
            </w:r>
          </w:p>
        </w:tc>
      </w:tr>
      <w:tr w:rsidR="00BA3419" w:rsidRPr="005037FB" w:rsidTr="00CE4403">
        <w:trPr>
          <w:trHeight w:val="545"/>
        </w:trPr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Охрана </w:t>
            </w: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труда</w:t>
            </w:r>
          </w:p>
        </w:tc>
        <w:tc>
          <w:tcPr>
            <w:tcW w:w="13329" w:type="dxa"/>
            <w:gridSpan w:val="14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3419" w:rsidRPr="005037FB" w:rsidTr="00A74975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8" w:type="dxa"/>
            <w:gridSpan w:val="4"/>
            <w:vMerge w:val="restart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 xml:space="preserve">Дополнительные </w:t>
            </w: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>социальные гарантии, льготы, компенсации</w:t>
            </w:r>
          </w:p>
        </w:tc>
        <w:tc>
          <w:tcPr>
            <w:tcW w:w="3573" w:type="dxa"/>
            <w:gridSpan w:val="5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Пособия в связи со </w:t>
            </w: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>смертью работника от несчастного случая или профзаболевания</w:t>
            </w:r>
          </w:p>
        </w:tc>
        <w:tc>
          <w:tcPr>
            <w:tcW w:w="3444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Пособия по инвалидности, </w:t>
            </w: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>увечью на производстве</w:t>
            </w:r>
          </w:p>
        </w:tc>
        <w:tc>
          <w:tcPr>
            <w:tcW w:w="4294" w:type="dxa"/>
            <w:gridSpan w:val="3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Материальная помощь, другие </w:t>
            </w:r>
            <w:r w:rsidRPr="005037FB">
              <w:rPr>
                <w:rFonts w:ascii="Times New Roman" w:hAnsi="Times New Roman"/>
                <w:sz w:val="28"/>
                <w:szCs w:val="28"/>
              </w:rPr>
              <w:lastRenderedPageBreak/>
              <w:t>виды пособий</w:t>
            </w:r>
          </w:p>
        </w:tc>
      </w:tr>
      <w:tr w:rsidR="00BA3419" w:rsidRPr="005037FB" w:rsidTr="00A74975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8" w:type="dxa"/>
            <w:gridSpan w:val="4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3" w:type="dxa"/>
            <w:gridSpan w:val="5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37FB" w:rsidRPr="005037FB" w:rsidRDefault="005037FB" w:rsidP="005037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5037FB" w:rsidP="005037F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предусмотрено</w:t>
            </w:r>
          </w:p>
        </w:tc>
        <w:tc>
          <w:tcPr>
            <w:tcW w:w="3444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4" w:type="dxa"/>
            <w:gridSpan w:val="3"/>
          </w:tcPr>
          <w:p w:rsidR="005037FB" w:rsidRPr="005037FB" w:rsidRDefault="005037FB" w:rsidP="005037F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5037FB" w:rsidP="005037F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предусмотрено</w:t>
            </w:r>
          </w:p>
        </w:tc>
      </w:tr>
      <w:tr w:rsidR="00BA3419" w:rsidRPr="005037FB" w:rsidTr="00A74975">
        <w:tc>
          <w:tcPr>
            <w:tcW w:w="828" w:type="dxa"/>
            <w:vMerge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8" w:type="dxa"/>
            <w:gridSpan w:val="4"/>
          </w:tcPr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Другие</w:t>
            </w:r>
          </w:p>
          <w:p w:rsidR="00BA3419" w:rsidRPr="005037FB" w:rsidRDefault="00BA3419" w:rsidP="00E513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37FB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1311" w:type="dxa"/>
            <w:gridSpan w:val="12"/>
          </w:tcPr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3419" w:rsidRPr="005037FB" w:rsidRDefault="00BA3419" w:rsidP="00E513E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3419" w:rsidRPr="005037FB" w:rsidRDefault="00BA3419" w:rsidP="005146B6">
      <w:pPr>
        <w:spacing w:after="0"/>
        <w:rPr>
          <w:rFonts w:ascii="Times New Roman" w:hAnsi="Times New Roman"/>
          <w:sz w:val="28"/>
          <w:szCs w:val="28"/>
        </w:rPr>
      </w:pPr>
      <w:r w:rsidRPr="005037FB">
        <w:rPr>
          <w:rFonts w:ascii="Times New Roman" w:hAnsi="Times New Roman"/>
          <w:sz w:val="28"/>
          <w:szCs w:val="28"/>
        </w:rPr>
        <w:t>*Примечание. Регистрационная карта коллективного договора составлена в соответствии с Положением о Регистре соглашений и коллективных договоров, утвержденном постановлением Минтруда России от 10 октября 2003г. № 68</w:t>
      </w:r>
    </w:p>
    <w:p w:rsidR="00BA3419" w:rsidRPr="00A922C9" w:rsidRDefault="00BA3419" w:rsidP="005146B6">
      <w:pPr>
        <w:spacing w:after="0"/>
        <w:rPr>
          <w:rFonts w:ascii="Times New Roman" w:hAnsi="Times New Roman"/>
          <w:b/>
          <w:sz w:val="28"/>
          <w:szCs w:val="28"/>
        </w:rPr>
        <w:sectPr w:rsidR="00BA3419" w:rsidRPr="00A922C9" w:rsidSect="000E306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3419" w:rsidRDefault="00415879" w:rsidP="00415879">
      <w:pPr>
        <w:spacing w:after="0"/>
        <w:ind w:hanging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657244"/>
            <wp:effectExtent l="0" t="0" r="3810" b="0"/>
            <wp:docPr id="2" name="Рисунок 2" descr="C:\Users\рахман\Desktop\ФРДО\кло дог по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хман\Desktop\ФРДО\кло дог посл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BA341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922C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A3419" w:rsidRPr="00A922C9" w:rsidRDefault="00BA3419" w:rsidP="00AF21D6">
      <w:pPr>
        <w:framePr w:w="10277" w:wrap="auto" w:hAnchor="text"/>
        <w:spacing w:after="0"/>
        <w:jc w:val="center"/>
        <w:rPr>
          <w:rFonts w:ascii="Times New Roman" w:hAnsi="Times New Roman"/>
          <w:b/>
          <w:sz w:val="28"/>
          <w:szCs w:val="28"/>
        </w:rPr>
        <w:sectPr w:rsidR="00BA3419" w:rsidRPr="00A922C9" w:rsidSect="00F857FB">
          <w:pgSz w:w="11906" w:h="16838"/>
          <w:pgMar w:top="709" w:right="851" w:bottom="1276" w:left="1701" w:header="709" w:footer="709" w:gutter="0"/>
          <w:cols w:space="708"/>
          <w:docGrid w:linePitch="360"/>
        </w:sectPr>
      </w:pP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532"/>
        <w:tblW w:w="9588" w:type="dxa"/>
        <w:tblLayout w:type="fixed"/>
        <w:tblLook w:val="01E0" w:firstRow="1" w:lastRow="1" w:firstColumn="1" w:lastColumn="1" w:noHBand="0" w:noVBand="0"/>
      </w:tblPr>
      <w:tblGrid>
        <w:gridCol w:w="8868"/>
        <w:gridCol w:w="720"/>
      </w:tblGrid>
      <w:tr w:rsidR="00D93A3F" w:rsidRPr="00A94821" w:rsidTr="0039588D">
        <w:tc>
          <w:tcPr>
            <w:tcW w:w="8868" w:type="dxa"/>
          </w:tcPr>
          <w:p w:rsidR="00D93A3F" w:rsidRPr="00DB602E" w:rsidRDefault="00D93A3F" w:rsidP="00D73AE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20" w:type="dxa"/>
          </w:tcPr>
          <w:p w:rsidR="00D93A3F" w:rsidRPr="00DB602E" w:rsidRDefault="00D93A3F" w:rsidP="003958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D93A3F" w:rsidRPr="00DB602E" w:rsidRDefault="00D93A3F" w:rsidP="00D93A3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2B7A31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A3419" w:rsidRDefault="00BA3419" w:rsidP="00C04909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BA3419" w:rsidSect="00FE7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682" w:rsidRDefault="00455682" w:rsidP="00CE3E4F">
      <w:pPr>
        <w:spacing w:after="0" w:line="240" w:lineRule="auto"/>
      </w:pPr>
      <w:r>
        <w:separator/>
      </w:r>
    </w:p>
  </w:endnote>
  <w:endnote w:type="continuationSeparator" w:id="0">
    <w:p w:rsidR="00455682" w:rsidRDefault="00455682" w:rsidP="00CE3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147745"/>
      <w:docPartObj>
        <w:docPartGallery w:val="Page Numbers (Bottom of Page)"/>
        <w:docPartUnique/>
      </w:docPartObj>
    </w:sdtPr>
    <w:sdtEndPr/>
    <w:sdtContent>
      <w:p w:rsidR="00D73AEE" w:rsidRDefault="00D73AE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879">
          <w:rPr>
            <w:noProof/>
          </w:rPr>
          <w:t>64</w:t>
        </w:r>
        <w:r>
          <w:fldChar w:fldCharType="end"/>
        </w:r>
      </w:p>
    </w:sdtContent>
  </w:sdt>
  <w:p w:rsidR="00D73AEE" w:rsidRDefault="00D73AE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682" w:rsidRDefault="00455682" w:rsidP="00CE3E4F">
      <w:pPr>
        <w:spacing w:after="0" w:line="240" w:lineRule="auto"/>
      </w:pPr>
      <w:r>
        <w:separator/>
      </w:r>
    </w:p>
  </w:footnote>
  <w:footnote w:type="continuationSeparator" w:id="0">
    <w:p w:rsidR="00455682" w:rsidRDefault="00455682" w:rsidP="00CE3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801"/>
    <w:multiLevelType w:val="multilevel"/>
    <w:tmpl w:val="C416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41C1E"/>
    <w:multiLevelType w:val="multilevel"/>
    <w:tmpl w:val="E7CC3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7330D0"/>
    <w:multiLevelType w:val="multilevel"/>
    <w:tmpl w:val="C5140FC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>
    <w:nsid w:val="0FDD3CD4"/>
    <w:multiLevelType w:val="multilevel"/>
    <w:tmpl w:val="80AE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15DC9"/>
    <w:multiLevelType w:val="multilevel"/>
    <w:tmpl w:val="6CE0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DA1D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5CA2D6D"/>
    <w:multiLevelType w:val="multilevel"/>
    <w:tmpl w:val="D1D8D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>
    <w:nsid w:val="17B941CC"/>
    <w:multiLevelType w:val="multilevel"/>
    <w:tmpl w:val="E6C2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A7E0984"/>
    <w:multiLevelType w:val="hybridMultilevel"/>
    <w:tmpl w:val="82347EB4"/>
    <w:lvl w:ilvl="0" w:tplc="DB22663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6968B9"/>
    <w:multiLevelType w:val="hybridMultilevel"/>
    <w:tmpl w:val="94AE3D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FFC36EF"/>
    <w:multiLevelType w:val="hybridMultilevel"/>
    <w:tmpl w:val="4B06AC26"/>
    <w:lvl w:ilvl="0" w:tplc="DACC40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494F46"/>
    <w:multiLevelType w:val="hybridMultilevel"/>
    <w:tmpl w:val="90162460"/>
    <w:lvl w:ilvl="0" w:tplc="72EA1866">
      <w:start w:val="2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4592B16"/>
    <w:multiLevelType w:val="multilevel"/>
    <w:tmpl w:val="61C2A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4D0C24"/>
    <w:multiLevelType w:val="hybridMultilevel"/>
    <w:tmpl w:val="C570CB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D3743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Symbol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Times New Roman" w:cs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Symbo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Symbo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Symbo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Symbo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Symbol" w:hint="default"/>
      </w:rPr>
    </w:lvl>
  </w:abstractNum>
  <w:abstractNum w:abstractNumId="16">
    <w:nsid w:val="330925F7"/>
    <w:multiLevelType w:val="hybridMultilevel"/>
    <w:tmpl w:val="5874F1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34B031A"/>
    <w:multiLevelType w:val="multilevel"/>
    <w:tmpl w:val="66D6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A63215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BCA64EC"/>
    <w:multiLevelType w:val="multilevel"/>
    <w:tmpl w:val="20ACB93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/>
      </w:rPr>
    </w:lvl>
  </w:abstractNum>
  <w:abstractNum w:abstractNumId="20">
    <w:nsid w:val="4A380D29"/>
    <w:multiLevelType w:val="multilevel"/>
    <w:tmpl w:val="086C5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B983C2D"/>
    <w:multiLevelType w:val="multilevel"/>
    <w:tmpl w:val="9282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CA47B4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D8A5E3C"/>
    <w:multiLevelType w:val="multilevel"/>
    <w:tmpl w:val="D4401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A3A2A33"/>
    <w:multiLevelType w:val="multilevel"/>
    <w:tmpl w:val="5F5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B3A7971"/>
    <w:multiLevelType w:val="multilevel"/>
    <w:tmpl w:val="92CAC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B477B77"/>
    <w:multiLevelType w:val="multilevel"/>
    <w:tmpl w:val="D1A09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B56395B"/>
    <w:multiLevelType w:val="hybridMultilevel"/>
    <w:tmpl w:val="09C8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7CE145F"/>
    <w:multiLevelType w:val="multilevel"/>
    <w:tmpl w:val="4E441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A1200E"/>
    <w:multiLevelType w:val="multilevel"/>
    <w:tmpl w:val="F03CE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A4225BD"/>
    <w:multiLevelType w:val="hybridMultilevel"/>
    <w:tmpl w:val="DE8E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112C24"/>
    <w:multiLevelType w:val="singleLevel"/>
    <w:tmpl w:val="1B9C998E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abstractNum w:abstractNumId="32">
    <w:nsid w:val="748F6D9D"/>
    <w:multiLevelType w:val="multilevel"/>
    <w:tmpl w:val="CC1C0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7722734"/>
    <w:multiLevelType w:val="multilevel"/>
    <w:tmpl w:val="4CDE53CA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>
      <w:numFmt w:val="decimalZero"/>
      <w:isLgl/>
      <w:lvlText w:val="%1.%2"/>
      <w:lvlJc w:val="left"/>
      <w:pPr>
        <w:ind w:left="1035" w:hanging="6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7B6C3A5F"/>
    <w:multiLevelType w:val="hybridMultilevel"/>
    <w:tmpl w:val="5448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C8A7BF0"/>
    <w:multiLevelType w:val="hybridMultilevel"/>
    <w:tmpl w:val="6A88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E7515D2"/>
    <w:multiLevelType w:val="hybridMultilevel"/>
    <w:tmpl w:val="774AE3FE"/>
    <w:lvl w:ilvl="0" w:tplc="731C91B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7F24585E"/>
    <w:multiLevelType w:val="multilevel"/>
    <w:tmpl w:val="93C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33"/>
  </w:num>
  <w:num w:numId="4">
    <w:abstractNumId w:val="30"/>
  </w:num>
  <w:num w:numId="5">
    <w:abstractNumId w:val="36"/>
  </w:num>
  <w:num w:numId="6">
    <w:abstractNumId w:val="8"/>
  </w:num>
  <w:num w:numId="7">
    <w:abstractNumId w:val="2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8"/>
  </w:num>
  <w:num w:numId="11">
    <w:abstractNumId w:val="22"/>
  </w:num>
  <w:num w:numId="12">
    <w:abstractNumId w:val="31"/>
  </w:num>
  <w:num w:numId="13">
    <w:abstractNumId w:val="19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0"/>
  </w:num>
  <w:num w:numId="16">
    <w:abstractNumId w:val="26"/>
  </w:num>
  <w:num w:numId="17">
    <w:abstractNumId w:val="3"/>
  </w:num>
  <w:num w:numId="18">
    <w:abstractNumId w:val="28"/>
  </w:num>
  <w:num w:numId="19">
    <w:abstractNumId w:val="37"/>
  </w:num>
  <w:num w:numId="20">
    <w:abstractNumId w:val="32"/>
  </w:num>
  <w:num w:numId="21">
    <w:abstractNumId w:val="25"/>
  </w:num>
  <w:num w:numId="22">
    <w:abstractNumId w:val="21"/>
  </w:num>
  <w:num w:numId="23">
    <w:abstractNumId w:val="29"/>
  </w:num>
  <w:num w:numId="24">
    <w:abstractNumId w:val="7"/>
  </w:num>
  <w:num w:numId="25">
    <w:abstractNumId w:val="12"/>
  </w:num>
  <w:num w:numId="26">
    <w:abstractNumId w:val="23"/>
  </w:num>
  <w:num w:numId="27">
    <w:abstractNumId w:val="20"/>
  </w:num>
  <w:num w:numId="28">
    <w:abstractNumId w:val="17"/>
  </w:num>
  <w:num w:numId="29">
    <w:abstractNumId w:val="13"/>
  </w:num>
  <w:num w:numId="30">
    <w:abstractNumId w:val="27"/>
  </w:num>
  <w:num w:numId="31">
    <w:abstractNumId w:val="14"/>
  </w:num>
  <w:num w:numId="32">
    <w:abstractNumId w:val="11"/>
  </w:num>
  <w:num w:numId="33">
    <w:abstractNumId w:val="9"/>
  </w:num>
  <w:num w:numId="34">
    <w:abstractNumId w:val="10"/>
  </w:num>
  <w:num w:numId="35">
    <w:abstractNumId w:val="34"/>
  </w:num>
  <w:num w:numId="36">
    <w:abstractNumId w:val="4"/>
  </w:num>
  <w:num w:numId="37">
    <w:abstractNumId w:val="3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55"/>
    <w:rsid w:val="00001A3D"/>
    <w:rsid w:val="000036E5"/>
    <w:rsid w:val="00004A19"/>
    <w:rsid w:val="00004E96"/>
    <w:rsid w:val="00007BDC"/>
    <w:rsid w:val="00033D80"/>
    <w:rsid w:val="00034C07"/>
    <w:rsid w:val="00040AB8"/>
    <w:rsid w:val="000464F2"/>
    <w:rsid w:val="00046828"/>
    <w:rsid w:val="000478CD"/>
    <w:rsid w:val="00053C32"/>
    <w:rsid w:val="00054A01"/>
    <w:rsid w:val="000577E1"/>
    <w:rsid w:val="0006750A"/>
    <w:rsid w:val="000728DD"/>
    <w:rsid w:val="00072B33"/>
    <w:rsid w:val="00077468"/>
    <w:rsid w:val="00084EE9"/>
    <w:rsid w:val="0008611D"/>
    <w:rsid w:val="00090944"/>
    <w:rsid w:val="000924BF"/>
    <w:rsid w:val="0009275D"/>
    <w:rsid w:val="0009358F"/>
    <w:rsid w:val="00096A37"/>
    <w:rsid w:val="00096E77"/>
    <w:rsid w:val="000C4F7D"/>
    <w:rsid w:val="000C6929"/>
    <w:rsid w:val="000E306D"/>
    <w:rsid w:val="000E4944"/>
    <w:rsid w:val="000E4F8F"/>
    <w:rsid w:val="000F1BAA"/>
    <w:rsid w:val="00100DF6"/>
    <w:rsid w:val="00100F45"/>
    <w:rsid w:val="00107E59"/>
    <w:rsid w:val="001321F5"/>
    <w:rsid w:val="001332E6"/>
    <w:rsid w:val="001375E0"/>
    <w:rsid w:val="00137686"/>
    <w:rsid w:val="00137FCF"/>
    <w:rsid w:val="0014716B"/>
    <w:rsid w:val="0015030B"/>
    <w:rsid w:val="001551E6"/>
    <w:rsid w:val="001573EC"/>
    <w:rsid w:val="00160C71"/>
    <w:rsid w:val="00164530"/>
    <w:rsid w:val="0016455C"/>
    <w:rsid w:val="00166A83"/>
    <w:rsid w:val="0017267D"/>
    <w:rsid w:val="00173E5E"/>
    <w:rsid w:val="001828D4"/>
    <w:rsid w:val="0018545C"/>
    <w:rsid w:val="0018681C"/>
    <w:rsid w:val="00190E53"/>
    <w:rsid w:val="00194E2B"/>
    <w:rsid w:val="001A2394"/>
    <w:rsid w:val="001A4D68"/>
    <w:rsid w:val="001B4041"/>
    <w:rsid w:val="001B664B"/>
    <w:rsid w:val="001C054B"/>
    <w:rsid w:val="001C1794"/>
    <w:rsid w:val="001C4D36"/>
    <w:rsid w:val="001C71B4"/>
    <w:rsid w:val="001D13EE"/>
    <w:rsid w:val="001D74F6"/>
    <w:rsid w:val="001E235F"/>
    <w:rsid w:val="001E3CAB"/>
    <w:rsid w:val="00202E92"/>
    <w:rsid w:val="00207C6B"/>
    <w:rsid w:val="00215476"/>
    <w:rsid w:val="002279AE"/>
    <w:rsid w:val="002339B1"/>
    <w:rsid w:val="00234E70"/>
    <w:rsid w:val="00235619"/>
    <w:rsid w:val="00250CC1"/>
    <w:rsid w:val="00256F33"/>
    <w:rsid w:val="00266D75"/>
    <w:rsid w:val="002716A4"/>
    <w:rsid w:val="00274F02"/>
    <w:rsid w:val="00285985"/>
    <w:rsid w:val="002903CC"/>
    <w:rsid w:val="0029199F"/>
    <w:rsid w:val="00295072"/>
    <w:rsid w:val="002A39A3"/>
    <w:rsid w:val="002A4E8F"/>
    <w:rsid w:val="002B4B83"/>
    <w:rsid w:val="002B7A31"/>
    <w:rsid w:val="002D6207"/>
    <w:rsid w:val="002F43AE"/>
    <w:rsid w:val="0030047C"/>
    <w:rsid w:val="003129C2"/>
    <w:rsid w:val="003209D3"/>
    <w:rsid w:val="00330239"/>
    <w:rsid w:val="003372BF"/>
    <w:rsid w:val="00337DC4"/>
    <w:rsid w:val="00342F35"/>
    <w:rsid w:val="00347E48"/>
    <w:rsid w:val="003551A3"/>
    <w:rsid w:val="00374F46"/>
    <w:rsid w:val="00376F64"/>
    <w:rsid w:val="00386595"/>
    <w:rsid w:val="00392DC9"/>
    <w:rsid w:val="0039588D"/>
    <w:rsid w:val="00396434"/>
    <w:rsid w:val="003A626E"/>
    <w:rsid w:val="003A6AB4"/>
    <w:rsid w:val="003A7B50"/>
    <w:rsid w:val="003D03BA"/>
    <w:rsid w:val="003E323F"/>
    <w:rsid w:val="00402BBB"/>
    <w:rsid w:val="00415879"/>
    <w:rsid w:val="00423516"/>
    <w:rsid w:val="0043087E"/>
    <w:rsid w:val="00445A8E"/>
    <w:rsid w:val="00445CFC"/>
    <w:rsid w:val="00455682"/>
    <w:rsid w:val="00464E65"/>
    <w:rsid w:val="00471993"/>
    <w:rsid w:val="004751AB"/>
    <w:rsid w:val="004809BF"/>
    <w:rsid w:val="00483B4E"/>
    <w:rsid w:val="00495923"/>
    <w:rsid w:val="004A5379"/>
    <w:rsid w:val="004A721A"/>
    <w:rsid w:val="004B4B07"/>
    <w:rsid w:val="004B602E"/>
    <w:rsid w:val="004D78AC"/>
    <w:rsid w:val="004E1512"/>
    <w:rsid w:val="004F4BC7"/>
    <w:rsid w:val="004F6C8A"/>
    <w:rsid w:val="0050132D"/>
    <w:rsid w:val="005037FB"/>
    <w:rsid w:val="00506002"/>
    <w:rsid w:val="00506773"/>
    <w:rsid w:val="00514194"/>
    <w:rsid w:val="005146B6"/>
    <w:rsid w:val="005149AA"/>
    <w:rsid w:val="005203D4"/>
    <w:rsid w:val="00523175"/>
    <w:rsid w:val="00524837"/>
    <w:rsid w:val="005313E8"/>
    <w:rsid w:val="00533875"/>
    <w:rsid w:val="00536A6E"/>
    <w:rsid w:val="00542EB0"/>
    <w:rsid w:val="0055454C"/>
    <w:rsid w:val="005675FD"/>
    <w:rsid w:val="005811E4"/>
    <w:rsid w:val="005812BA"/>
    <w:rsid w:val="005825B1"/>
    <w:rsid w:val="005869C5"/>
    <w:rsid w:val="00591817"/>
    <w:rsid w:val="00593E68"/>
    <w:rsid w:val="0059448C"/>
    <w:rsid w:val="005951FB"/>
    <w:rsid w:val="0059554B"/>
    <w:rsid w:val="005A78E7"/>
    <w:rsid w:val="005C3665"/>
    <w:rsid w:val="005D62AC"/>
    <w:rsid w:val="005E3BDB"/>
    <w:rsid w:val="005E4BDD"/>
    <w:rsid w:val="005F4207"/>
    <w:rsid w:val="005F55B3"/>
    <w:rsid w:val="005F6BC3"/>
    <w:rsid w:val="00600FA4"/>
    <w:rsid w:val="0060291C"/>
    <w:rsid w:val="006035BB"/>
    <w:rsid w:val="0060745C"/>
    <w:rsid w:val="00622224"/>
    <w:rsid w:val="00637DBE"/>
    <w:rsid w:val="006409B4"/>
    <w:rsid w:val="00640FEB"/>
    <w:rsid w:val="00651883"/>
    <w:rsid w:val="00653B90"/>
    <w:rsid w:val="00660204"/>
    <w:rsid w:val="00660EF3"/>
    <w:rsid w:val="00661D6A"/>
    <w:rsid w:val="006773B1"/>
    <w:rsid w:val="00680002"/>
    <w:rsid w:val="006869C1"/>
    <w:rsid w:val="006A22F7"/>
    <w:rsid w:val="006A5A16"/>
    <w:rsid w:val="006A73FB"/>
    <w:rsid w:val="006B208F"/>
    <w:rsid w:val="006C077D"/>
    <w:rsid w:val="006D36B3"/>
    <w:rsid w:val="006D429B"/>
    <w:rsid w:val="006E5E6D"/>
    <w:rsid w:val="00724759"/>
    <w:rsid w:val="00726578"/>
    <w:rsid w:val="00730B5A"/>
    <w:rsid w:val="007369E7"/>
    <w:rsid w:val="007430D5"/>
    <w:rsid w:val="00743E68"/>
    <w:rsid w:val="00747582"/>
    <w:rsid w:val="007575E6"/>
    <w:rsid w:val="0076336E"/>
    <w:rsid w:val="0076602D"/>
    <w:rsid w:val="007663C3"/>
    <w:rsid w:val="00777C01"/>
    <w:rsid w:val="00787A0B"/>
    <w:rsid w:val="007A0498"/>
    <w:rsid w:val="007A0E62"/>
    <w:rsid w:val="007B287F"/>
    <w:rsid w:val="007B2984"/>
    <w:rsid w:val="007B4C26"/>
    <w:rsid w:val="007D09A6"/>
    <w:rsid w:val="007D5E13"/>
    <w:rsid w:val="007E041E"/>
    <w:rsid w:val="007E1AE3"/>
    <w:rsid w:val="007E398D"/>
    <w:rsid w:val="007F20B3"/>
    <w:rsid w:val="0080204D"/>
    <w:rsid w:val="008057E1"/>
    <w:rsid w:val="008255BC"/>
    <w:rsid w:val="00830C0C"/>
    <w:rsid w:val="0083576F"/>
    <w:rsid w:val="00871F93"/>
    <w:rsid w:val="00872E08"/>
    <w:rsid w:val="00875038"/>
    <w:rsid w:val="008809CB"/>
    <w:rsid w:val="0088376F"/>
    <w:rsid w:val="008924C3"/>
    <w:rsid w:val="00897341"/>
    <w:rsid w:val="008A33BD"/>
    <w:rsid w:val="008C573F"/>
    <w:rsid w:val="008E590B"/>
    <w:rsid w:val="008F0531"/>
    <w:rsid w:val="009013B9"/>
    <w:rsid w:val="009136A9"/>
    <w:rsid w:val="00923555"/>
    <w:rsid w:val="009268A4"/>
    <w:rsid w:val="009273B9"/>
    <w:rsid w:val="00936E36"/>
    <w:rsid w:val="00942DF3"/>
    <w:rsid w:val="00960E11"/>
    <w:rsid w:val="0096331C"/>
    <w:rsid w:val="00964F72"/>
    <w:rsid w:val="00970E32"/>
    <w:rsid w:val="0097219A"/>
    <w:rsid w:val="009723F7"/>
    <w:rsid w:val="009761B3"/>
    <w:rsid w:val="0097769F"/>
    <w:rsid w:val="009777C8"/>
    <w:rsid w:val="009B079A"/>
    <w:rsid w:val="009B2F16"/>
    <w:rsid w:val="009C2AF5"/>
    <w:rsid w:val="009E63FB"/>
    <w:rsid w:val="009E6431"/>
    <w:rsid w:val="009F4055"/>
    <w:rsid w:val="009F62CA"/>
    <w:rsid w:val="00A05121"/>
    <w:rsid w:val="00A13325"/>
    <w:rsid w:val="00A1413D"/>
    <w:rsid w:val="00A158D5"/>
    <w:rsid w:val="00A16F9E"/>
    <w:rsid w:val="00A2121D"/>
    <w:rsid w:val="00A36490"/>
    <w:rsid w:val="00A52500"/>
    <w:rsid w:val="00A531E0"/>
    <w:rsid w:val="00A6126B"/>
    <w:rsid w:val="00A74975"/>
    <w:rsid w:val="00A82A05"/>
    <w:rsid w:val="00A8568C"/>
    <w:rsid w:val="00A9031F"/>
    <w:rsid w:val="00A922C9"/>
    <w:rsid w:val="00A94821"/>
    <w:rsid w:val="00AA0642"/>
    <w:rsid w:val="00AA33D3"/>
    <w:rsid w:val="00AB5D59"/>
    <w:rsid w:val="00AB758C"/>
    <w:rsid w:val="00AC4879"/>
    <w:rsid w:val="00AC4F31"/>
    <w:rsid w:val="00AD04F6"/>
    <w:rsid w:val="00AE3C8D"/>
    <w:rsid w:val="00AE4779"/>
    <w:rsid w:val="00AE55CF"/>
    <w:rsid w:val="00AF065C"/>
    <w:rsid w:val="00AF0FA9"/>
    <w:rsid w:val="00AF21D6"/>
    <w:rsid w:val="00AF2681"/>
    <w:rsid w:val="00AF524F"/>
    <w:rsid w:val="00AF7ADF"/>
    <w:rsid w:val="00B066B6"/>
    <w:rsid w:val="00B14BA0"/>
    <w:rsid w:val="00B15A6E"/>
    <w:rsid w:val="00B32C29"/>
    <w:rsid w:val="00B33895"/>
    <w:rsid w:val="00B40B9F"/>
    <w:rsid w:val="00B4379F"/>
    <w:rsid w:val="00B43AF0"/>
    <w:rsid w:val="00B45D6C"/>
    <w:rsid w:val="00B53429"/>
    <w:rsid w:val="00B611D6"/>
    <w:rsid w:val="00B71BB8"/>
    <w:rsid w:val="00B73C1B"/>
    <w:rsid w:val="00B77D48"/>
    <w:rsid w:val="00B81C00"/>
    <w:rsid w:val="00B87884"/>
    <w:rsid w:val="00B90D7E"/>
    <w:rsid w:val="00BA1E5A"/>
    <w:rsid w:val="00BA3419"/>
    <w:rsid w:val="00BA3B41"/>
    <w:rsid w:val="00BA5FD6"/>
    <w:rsid w:val="00BA6BB5"/>
    <w:rsid w:val="00BB06F5"/>
    <w:rsid w:val="00BB1256"/>
    <w:rsid w:val="00BB12E4"/>
    <w:rsid w:val="00BC27D4"/>
    <w:rsid w:val="00BD3A85"/>
    <w:rsid w:val="00BE0168"/>
    <w:rsid w:val="00BE31E0"/>
    <w:rsid w:val="00BE74BF"/>
    <w:rsid w:val="00BF535A"/>
    <w:rsid w:val="00BF6AF5"/>
    <w:rsid w:val="00C04909"/>
    <w:rsid w:val="00C13F9A"/>
    <w:rsid w:val="00C16EC0"/>
    <w:rsid w:val="00C2122C"/>
    <w:rsid w:val="00C23B1A"/>
    <w:rsid w:val="00C30EC3"/>
    <w:rsid w:val="00C31D45"/>
    <w:rsid w:val="00C3797D"/>
    <w:rsid w:val="00C41123"/>
    <w:rsid w:val="00C42282"/>
    <w:rsid w:val="00C5076E"/>
    <w:rsid w:val="00C537AC"/>
    <w:rsid w:val="00C66C04"/>
    <w:rsid w:val="00C7034D"/>
    <w:rsid w:val="00C70BDA"/>
    <w:rsid w:val="00C74256"/>
    <w:rsid w:val="00C74989"/>
    <w:rsid w:val="00C84959"/>
    <w:rsid w:val="00C87AB6"/>
    <w:rsid w:val="00C91E2A"/>
    <w:rsid w:val="00C9512B"/>
    <w:rsid w:val="00CA4B22"/>
    <w:rsid w:val="00CC0A40"/>
    <w:rsid w:val="00CC3EAB"/>
    <w:rsid w:val="00CD1B6E"/>
    <w:rsid w:val="00CE25BB"/>
    <w:rsid w:val="00CE3E4F"/>
    <w:rsid w:val="00CE4403"/>
    <w:rsid w:val="00CF2C4D"/>
    <w:rsid w:val="00CF7454"/>
    <w:rsid w:val="00D066D3"/>
    <w:rsid w:val="00D13FF3"/>
    <w:rsid w:val="00D330B5"/>
    <w:rsid w:val="00D41EC3"/>
    <w:rsid w:val="00D52F18"/>
    <w:rsid w:val="00D561C6"/>
    <w:rsid w:val="00D5650C"/>
    <w:rsid w:val="00D610CF"/>
    <w:rsid w:val="00D66349"/>
    <w:rsid w:val="00D73AEE"/>
    <w:rsid w:val="00D757DF"/>
    <w:rsid w:val="00D86F20"/>
    <w:rsid w:val="00D876F2"/>
    <w:rsid w:val="00D87C55"/>
    <w:rsid w:val="00D91715"/>
    <w:rsid w:val="00D9333E"/>
    <w:rsid w:val="00D93A3F"/>
    <w:rsid w:val="00DA15F4"/>
    <w:rsid w:val="00DA163D"/>
    <w:rsid w:val="00DA358D"/>
    <w:rsid w:val="00DB0182"/>
    <w:rsid w:val="00DB0430"/>
    <w:rsid w:val="00DB1B68"/>
    <w:rsid w:val="00DB4009"/>
    <w:rsid w:val="00DB5C4F"/>
    <w:rsid w:val="00DB5D66"/>
    <w:rsid w:val="00DB602E"/>
    <w:rsid w:val="00DB61BB"/>
    <w:rsid w:val="00DC17A7"/>
    <w:rsid w:val="00DE3DF5"/>
    <w:rsid w:val="00DE5FB1"/>
    <w:rsid w:val="00DF436C"/>
    <w:rsid w:val="00DF68B3"/>
    <w:rsid w:val="00DF693E"/>
    <w:rsid w:val="00E01D0D"/>
    <w:rsid w:val="00E01EC8"/>
    <w:rsid w:val="00E05F52"/>
    <w:rsid w:val="00E11459"/>
    <w:rsid w:val="00E11AC5"/>
    <w:rsid w:val="00E1271C"/>
    <w:rsid w:val="00E234B6"/>
    <w:rsid w:val="00E25ED4"/>
    <w:rsid w:val="00E30A72"/>
    <w:rsid w:val="00E35160"/>
    <w:rsid w:val="00E4215F"/>
    <w:rsid w:val="00E513E3"/>
    <w:rsid w:val="00E535F6"/>
    <w:rsid w:val="00E5750B"/>
    <w:rsid w:val="00E60BDA"/>
    <w:rsid w:val="00E60C0B"/>
    <w:rsid w:val="00E72A84"/>
    <w:rsid w:val="00E72B60"/>
    <w:rsid w:val="00E76579"/>
    <w:rsid w:val="00E8025F"/>
    <w:rsid w:val="00E80424"/>
    <w:rsid w:val="00E84FDA"/>
    <w:rsid w:val="00E85728"/>
    <w:rsid w:val="00E866BA"/>
    <w:rsid w:val="00E86FF6"/>
    <w:rsid w:val="00E9428F"/>
    <w:rsid w:val="00E96934"/>
    <w:rsid w:val="00E972CD"/>
    <w:rsid w:val="00EA3721"/>
    <w:rsid w:val="00EA6BBE"/>
    <w:rsid w:val="00EB1A1E"/>
    <w:rsid w:val="00EB2242"/>
    <w:rsid w:val="00EB3C12"/>
    <w:rsid w:val="00EB7A29"/>
    <w:rsid w:val="00EC1743"/>
    <w:rsid w:val="00EC611E"/>
    <w:rsid w:val="00ED259F"/>
    <w:rsid w:val="00ED4698"/>
    <w:rsid w:val="00EE076A"/>
    <w:rsid w:val="00EE3385"/>
    <w:rsid w:val="00EE5CEF"/>
    <w:rsid w:val="00EF023D"/>
    <w:rsid w:val="00EF567A"/>
    <w:rsid w:val="00F14EF4"/>
    <w:rsid w:val="00F156F8"/>
    <w:rsid w:val="00F26AC5"/>
    <w:rsid w:val="00F27637"/>
    <w:rsid w:val="00F32491"/>
    <w:rsid w:val="00F3520E"/>
    <w:rsid w:val="00F420A6"/>
    <w:rsid w:val="00F43728"/>
    <w:rsid w:val="00F60E9F"/>
    <w:rsid w:val="00F6165B"/>
    <w:rsid w:val="00F62864"/>
    <w:rsid w:val="00F76E41"/>
    <w:rsid w:val="00F8082A"/>
    <w:rsid w:val="00F81D68"/>
    <w:rsid w:val="00F825A1"/>
    <w:rsid w:val="00F827C8"/>
    <w:rsid w:val="00F857FB"/>
    <w:rsid w:val="00FA42F3"/>
    <w:rsid w:val="00FB2C78"/>
    <w:rsid w:val="00FC2385"/>
    <w:rsid w:val="00FC4B55"/>
    <w:rsid w:val="00FD1A87"/>
    <w:rsid w:val="00FE0D70"/>
    <w:rsid w:val="00FE3B78"/>
    <w:rsid w:val="00FE775B"/>
    <w:rsid w:val="00FE7C15"/>
    <w:rsid w:val="00FF060F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B6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1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2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5750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25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74256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256"/>
    <w:rPr>
      <w:rFonts w:ascii="Times New Roman" w:hAnsi="Times New Roman" w:cs="Times New Roman"/>
      <w:b/>
      <w:bCs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5750B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99"/>
    <w:qFormat/>
    <w:rsid w:val="00A5250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52500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A5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525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4809BF"/>
    <w:pPr>
      <w:spacing w:before="20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4809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4809BF"/>
    <w:rPr>
      <w:lang w:eastAsia="en-US"/>
    </w:rPr>
  </w:style>
  <w:style w:type="table" w:customStyle="1" w:styleId="11">
    <w:name w:val="Сетка таблицы1"/>
    <w:uiPriority w:val="99"/>
    <w:rsid w:val="004235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CE3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E3E4F"/>
    <w:rPr>
      <w:rFonts w:cs="Times New Roman"/>
    </w:rPr>
  </w:style>
  <w:style w:type="paragraph" w:styleId="ac">
    <w:name w:val="footer"/>
    <w:basedOn w:val="a"/>
    <w:link w:val="ad"/>
    <w:uiPriority w:val="99"/>
    <w:rsid w:val="00CE3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E3E4F"/>
    <w:rPr>
      <w:rFonts w:cs="Times New Roman"/>
    </w:rPr>
  </w:style>
  <w:style w:type="paragraph" w:customStyle="1" w:styleId="ae">
    <w:name w:val="Нормальный"/>
    <w:uiPriority w:val="99"/>
    <w:rsid w:val="003129C2"/>
    <w:pPr>
      <w:autoSpaceDE w:val="0"/>
      <w:autoSpaceDN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34E70"/>
    <w:rPr>
      <w:rFonts w:cs="Times New Roman"/>
    </w:rPr>
  </w:style>
  <w:style w:type="paragraph" w:customStyle="1" w:styleId="ConsNormal">
    <w:name w:val="ConsNormal"/>
    <w:uiPriority w:val="99"/>
    <w:rsid w:val="00E1271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basedOn w:val="a0"/>
    <w:uiPriority w:val="99"/>
    <w:semiHidden/>
    <w:rsid w:val="006D36B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B6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1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74256"/>
    <w:pPr>
      <w:keepNext/>
      <w:autoSpaceDE w:val="0"/>
      <w:autoSpaceDN w:val="0"/>
      <w:spacing w:after="0" w:line="240" w:lineRule="auto"/>
      <w:jc w:val="right"/>
      <w:outlineLvl w:val="2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5750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25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74256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256"/>
    <w:rPr>
      <w:rFonts w:ascii="Times New Roman" w:hAnsi="Times New Roman" w:cs="Times New Roman"/>
      <w:b/>
      <w:bCs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E5750B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99"/>
    <w:qFormat/>
    <w:rsid w:val="00A5250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52500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A5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525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4809BF"/>
    <w:pPr>
      <w:spacing w:before="20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4809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4809BF"/>
    <w:rPr>
      <w:lang w:eastAsia="en-US"/>
    </w:rPr>
  </w:style>
  <w:style w:type="table" w:customStyle="1" w:styleId="11">
    <w:name w:val="Сетка таблицы1"/>
    <w:uiPriority w:val="99"/>
    <w:rsid w:val="0042351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CE3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E3E4F"/>
    <w:rPr>
      <w:rFonts w:cs="Times New Roman"/>
    </w:rPr>
  </w:style>
  <w:style w:type="paragraph" w:styleId="ac">
    <w:name w:val="footer"/>
    <w:basedOn w:val="a"/>
    <w:link w:val="ad"/>
    <w:uiPriority w:val="99"/>
    <w:rsid w:val="00CE3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E3E4F"/>
    <w:rPr>
      <w:rFonts w:cs="Times New Roman"/>
    </w:rPr>
  </w:style>
  <w:style w:type="paragraph" w:customStyle="1" w:styleId="ae">
    <w:name w:val="Нормальный"/>
    <w:uiPriority w:val="99"/>
    <w:rsid w:val="003129C2"/>
    <w:pPr>
      <w:autoSpaceDE w:val="0"/>
      <w:autoSpaceDN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34E70"/>
    <w:rPr>
      <w:rFonts w:cs="Times New Roman"/>
    </w:rPr>
  </w:style>
  <w:style w:type="paragraph" w:customStyle="1" w:styleId="ConsNormal">
    <w:name w:val="ConsNormal"/>
    <w:uiPriority w:val="99"/>
    <w:rsid w:val="00E1271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basedOn w:val="a0"/>
    <w:uiPriority w:val="99"/>
    <w:semiHidden/>
    <w:rsid w:val="006D36B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5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9E0E6-8ED0-432D-AE8B-4CF5F2A0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17848</Words>
  <Characters>101740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рахман</cp:lastModifiedBy>
  <cp:revision>2</cp:revision>
  <cp:lastPrinted>2018-07-22T15:05:00Z</cp:lastPrinted>
  <dcterms:created xsi:type="dcterms:W3CDTF">2018-09-14T07:05:00Z</dcterms:created>
  <dcterms:modified xsi:type="dcterms:W3CDTF">2018-09-14T07:05:00Z</dcterms:modified>
</cp:coreProperties>
</file>